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F8" w:rsidRPr="000138F8" w:rsidRDefault="000138F8" w:rsidP="000138F8">
      <w:pPr>
        <w:pStyle w:val="NormalnyWeb"/>
        <w:spacing w:after="240" w:afterAutospacing="0"/>
        <w:rPr>
          <w:rFonts w:asciiTheme="majorBidi" w:hAnsiTheme="majorBidi" w:cstheme="majorBidi"/>
        </w:rPr>
      </w:pPr>
      <w:r w:rsidRPr="000138F8">
        <w:rPr>
          <w:rFonts w:asciiTheme="majorBidi" w:hAnsiTheme="majorBidi" w:cstheme="majorBidi"/>
        </w:rPr>
        <w:t>Moi Drodzy, nasz dzisiejszy temat:</w:t>
      </w:r>
      <w:r w:rsidRPr="000138F8">
        <w:rPr>
          <w:rFonts w:asciiTheme="majorBidi" w:hAnsiTheme="majorBidi" w:cstheme="majorBidi"/>
        </w:rPr>
        <w:br/>
      </w:r>
      <w:r w:rsidRPr="000138F8">
        <w:rPr>
          <w:rFonts w:asciiTheme="majorBidi" w:hAnsiTheme="majorBidi" w:cstheme="majorBidi"/>
        </w:rPr>
        <w:br/>
      </w:r>
      <w:proofErr w:type="spellStart"/>
      <w:r w:rsidRPr="000138F8">
        <w:rPr>
          <w:rFonts w:asciiTheme="majorBidi" w:hAnsiTheme="majorBidi" w:cstheme="majorBidi"/>
          <w:b/>
          <w:bCs/>
        </w:rPr>
        <w:t>Thema</w:t>
      </w:r>
      <w:proofErr w:type="spellEnd"/>
      <w:r w:rsidRPr="000138F8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Pr="000138F8">
        <w:rPr>
          <w:rFonts w:asciiTheme="majorBidi" w:hAnsiTheme="majorBidi" w:cstheme="majorBidi"/>
          <w:b/>
          <w:bCs/>
        </w:rPr>
        <w:t>Die</w:t>
      </w:r>
      <w:proofErr w:type="spellEnd"/>
      <w:r w:rsidRPr="000138F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138F8">
        <w:rPr>
          <w:rFonts w:asciiTheme="majorBidi" w:hAnsiTheme="majorBidi" w:cstheme="majorBidi"/>
          <w:b/>
          <w:bCs/>
        </w:rPr>
        <w:t>Einladung</w:t>
      </w:r>
      <w:proofErr w:type="spellEnd"/>
      <w:r w:rsidRPr="000138F8">
        <w:rPr>
          <w:rFonts w:asciiTheme="majorBidi" w:hAnsiTheme="majorBidi" w:cstheme="majorBidi"/>
          <w:b/>
          <w:bCs/>
        </w:rPr>
        <w:t xml:space="preserve"> (zaproszenie)</w:t>
      </w:r>
      <w:r>
        <w:rPr>
          <w:rFonts w:asciiTheme="majorBidi" w:hAnsiTheme="majorBidi" w:cstheme="majorBidi"/>
          <w:b/>
          <w:bCs/>
        </w:rPr>
        <w:t>.</w:t>
      </w:r>
      <w:r w:rsidRPr="000138F8">
        <w:rPr>
          <w:rFonts w:asciiTheme="majorBidi" w:hAnsiTheme="majorBidi" w:cstheme="majorBidi"/>
          <w:b/>
          <w:bCs/>
        </w:rPr>
        <w:br/>
      </w:r>
      <w:r w:rsidRPr="000138F8">
        <w:rPr>
          <w:rFonts w:asciiTheme="majorBidi" w:hAnsiTheme="majorBidi" w:cstheme="majorBidi"/>
        </w:rPr>
        <w:br/>
        <w:t xml:space="preserve">Proszę otworzyć podręcznik na stronie 53 i przeczytać treść zaproszenia z zadania 13. Zadanie proszę wpisać do zeszytu i umieścić poniżej po prawej stronie odpowiedzi zgodne </w:t>
      </w:r>
      <w:r>
        <w:rPr>
          <w:rFonts w:asciiTheme="majorBidi" w:hAnsiTheme="majorBidi" w:cstheme="majorBidi"/>
        </w:rPr>
        <w:br/>
      </w:r>
      <w:r w:rsidRPr="000138F8">
        <w:rPr>
          <w:rFonts w:asciiTheme="majorBidi" w:hAnsiTheme="majorBidi" w:cstheme="majorBidi"/>
        </w:rPr>
        <w:t>z prawdą, a po lewej fałszywe.</w:t>
      </w:r>
      <w:r w:rsidRPr="000138F8">
        <w:rPr>
          <w:rFonts w:asciiTheme="majorBidi" w:hAnsiTheme="majorBidi" w:cstheme="majorBidi"/>
        </w:rPr>
        <w:br/>
      </w:r>
      <w:r w:rsidRPr="000138F8">
        <w:rPr>
          <w:rFonts w:asciiTheme="majorBidi" w:hAnsiTheme="majorBidi" w:cstheme="majorBidi"/>
        </w:rPr>
        <w:br/>
      </w:r>
      <w:proofErr w:type="spellStart"/>
      <w:r w:rsidRPr="000138F8">
        <w:rPr>
          <w:rFonts w:asciiTheme="majorBidi" w:hAnsiTheme="majorBidi" w:cstheme="majorBidi"/>
        </w:rPr>
        <w:t>Wortschatz</w:t>
      </w:r>
      <w:proofErr w:type="spellEnd"/>
      <w:r w:rsidRPr="000138F8">
        <w:rPr>
          <w:rFonts w:asciiTheme="majorBidi" w:hAnsiTheme="majorBidi" w:cstheme="majorBidi"/>
        </w:rPr>
        <w:t xml:space="preserve"> (Słownictwo do zadania):</w:t>
      </w:r>
      <w:r w:rsidRPr="000138F8">
        <w:rPr>
          <w:rFonts w:asciiTheme="majorBidi" w:hAnsiTheme="majorBidi" w:cstheme="majorBidi"/>
        </w:rPr>
        <w:br/>
      </w:r>
      <w:r w:rsidRPr="000138F8">
        <w:rPr>
          <w:rFonts w:asciiTheme="majorBidi" w:hAnsiTheme="majorBidi" w:cstheme="majorBidi"/>
        </w:rPr>
        <w:br/>
      </w:r>
      <w:r w:rsidRPr="000138F8">
        <w:rPr>
          <w:rFonts w:asciiTheme="majorBidi" w:hAnsiTheme="majorBidi" w:cstheme="majorBidi"/>
          <w:b/>
          <w:bCs/>
          <w:color w:val="002060"/>
        </w:rPr>
        <w:t xml:space="preserve">der </w:t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Geburtstag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urodziny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die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Party - przyjęcie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einladen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zapraszać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stattfinden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odbywać się/mieć miejsce</w:t>
      </w:r>
      <w:r w:rsidRPr="000138F8">
        <w:rPr>
          <w:rFonts w:asciiTheme="majorBidi" w:hAnsiTheme="majorBidi" w:cstheme="majorBidi"/>
          <w:b/>
          <w:bCs/>
          <w:color w:val="002060"/>
        </w:rPr>
        <w:br/>
        <w:t xml:space="preserve">im </w:t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Garten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w ogrodzie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beginnen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zaczynać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ein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</w:t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bisschen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troszkę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erwarten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oczekiwać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mitbringen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przynosić ze sobą</w:t>
      </w:r>
      <w:r w:rsidRPr="000138F8">
        <w:rPr>
          <w:rFonts w:asciiTheme="majorBidi" w:hAnsiTheme="majorBidi" w:cstheme="majorBidi"/>
          <w:b/>
          <w:bCs/>
          <w:color w:val="002060"/>
        </w:rPr>
        <w:br/>
      </w:r>
      <w:proofErr w:type="spellStart"/>
      <w:r w:rsidRPr="000138F8">
        <w:rPr>
          <w:rFonts w:asciiTheme="majorBidi" w:hAnsiTheme="majorBidi" w:cstheme="majorBidi"/>
          <w:b/>
          <w:bCs/>
          <w:color w:val="002060"/>
        </w:rPr>
        <w:t>ausgehen</w:t>
      </w:r>
      <w:proofErr w:type="spellEnd"/>
      <w:r w:rsidRPr="000138F8">
        <w:rPr>
          <w:rFonts w:asciiTheme="majorBidi" w:hAnsiTheme="majorBidi" w:cstheme="majorBidi"/>
          <w:b/>
          <w:bCs/>
          <w:color w:val="002060"/>
        </w:rPr>
        <w:t xml:space="preserve"> - wychodzić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r w:rsidRPr="000138F8">
        <w:rPr>
          <w:rFonts w:asciiTheme="majorBidi" w:hAnsiTheme="majorBidi" w:cstheme="majorBidi"/>
          <w:color w:val="000000"/>
        </w:rPr>
        <w:t>W języku niemieckim występuje sporo czasowników rozdzielnie złożonych, które składają się przedrostka</w:t>
      </w:r>
      <w:r w:rsidRPr="000138F8">
        <w:rPr>
          <w:rFonts w:asciiTheme="majorBidi" w:hAnsiTheme="majorBidi" w:cstheme="majorBidi"/>
        </w:rPr>
        <w:t xml:space="preserve"> oraz z czasownika właściwego. W bezokoliczniku stanowią jeden wyraz, </w:t>
      </w:r>
      <w:r>
        <w:rPr>
          <w:rFonts w:asciiTheme="majorBidi" w:hAnsiTheme="majorBidi" w:cstheme="majorBidi"/>
        </w:rPr>
        <w:br/>
      </w:r>
      <w:r w:rsidRPr="000138F8">
        <w:rPr>
          <w:rFonts w:asciiTheme="majorBidi" w:hAnsiTheme="majorBidi" w:cstheme="majorBidi"/>
        </w:rPr>
        <w:t>a w formie osobowej dzielą się , a przedrostek przechodzi na koniec zdania.</w:t>
      </w:r>
      <w:r w:rsidRPr="000138F8">
        <w:rPr>
          <w:rFonts w:asciiTheme="majorBidi" w:hAnsiTheme="majorBidi" w:cstheme="majorBidi"/>
        </w:rPr>
        <w:br/>
      </w:r>
      <w:r w:rsidRPr="000138F8">
        <w:rPr>
          <w:rFonts w:asciiTheme="majorBidi" w:hAnsiTheme="majorBidi" w:cstheme="majorBidi"/>
          <w:color w:val="000000"/>
        </w:rPr>
        <w:br/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auf</w:t>
      </w:r>
      <w:r w:rsidRPr="000138F8">
        <w:rPr>
          <w:rStyle w:val="Pogrubienie"/>
          <w:rFonts w:asciiTheme="majorBidi" w:hAnsiTheme="majorBidi" w:cstheme="majorBidi"/>
          <w:color w:val="008000"/>
        </w:rPr>
        <w:t>stehen</w:t>
      </w:r>
      <w:proofErr w:type="spellEnd"/>
      <w:r>
        <w:rPr>
          <w:rFonts w:asciiTheme="majorBidi" w:hAnsiTheme="majorBidi" w:cstheme="majorBidi"/>
          <w:color w:val="000000"/>
        </w:rPr>
        <w:t> – wstawać</w:t>
      </w:r>
      <w:r w:rsidRPr="000138F8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</w:t>
      </w:r>
      <w:r w:rsidRPr="000138F8">
        <w:rPr>
          <w:rFonts w:asciiTheme="majorBidi" w:hAnsiTheme="majorBidi" w:cstheme="majorBidi"/>
        </w:rPr>
        <w:t>gdzie </w:t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auf</w:t>
      </w:r>
      <w:proofErr w:type="spellEnd"/>
      <w:r>
        <w:rPr>
          <w:rStyle w:val="Pogrubienie"/>
          <w:rFonts w:asciiTheme="majorBidi" w:hAnsiTheme="majorBidi" w:cstheme="majorBidi"/>
          <w:color w:val="993300"/>
        </w:rPr>
        <w:t xml:space="preserve"> </w:t>
      </w:r>
      <w:r w:rsidRPr="000138F8">
        <w:rPr>
          <w:rFonts w:asciiTheme="majorBidi" w:hAnsiTheme="majorBidi" w:cstheme="majorBidi"/>
        </w:rPr>
        <w:t>- jest przedrostkiem , a </w:t>
      </w:r>
      <w:proofErr w:type="spellStart"/>
      <w:r w:rsidRPr="000138F8">
        <w:rPr>
          <w:rStyle w:val="Pogrubienie"/>
          <w:rFonts w:asciiTheme="majorBidi" w:hAnsiTheme="majorBidi" w:cstheme="majorBidi"/>
          <w:color w:val="008000"/>
        </w:rPr>
        <w:t>stehen</w:t>
      </w:r>
      <w:proofErr w:type="spellEnd"/>
      <w:r w:rsidRPr="000138F8">
        <w:rPr>
          <w:rFonts w:asciiTheme="majorBidi" w:hAnsiTheme="majorBidi" w:cstheme="majorBidi"/>
        </w:rPr>
        <w:t> rdzeniem  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r w:rsidRPr="000138F8">
        <w:rPr>
          <w:rFonts w:asciiTheme="majorBidi" w:hAnsiTheme="majorBidi" w:cstheme="majorBidi"/>
        </w:rPr>
        <w:t xml:space="preserve">            </w:t>
      </w:r>
      <w:r w:rsidRPr="000138F8">
        <w:rPr>
          <w:rStyle w:val="Pogrubienie"/>
          <w:rFonts w:asciiTheme="majorBidi" w:hAnsiTheme="majorBidi" w:cstheme="majorBidi"/>
        </w:rPr>
        <w:t xml:space="preserve"> Ich </w:t>
      </w:r>
      <w:proofErr w:type="spellStart"/>
      <w:r w:rsidRPr="000138F8">
        <w:rPr>
          <w:rStyle w:val="Pogrubienie"/>
          <w:rFonts w:asciiTheme="majorBidi" w:hAnsiTheme="majorBidi" w:cstheme="majorBidi"/>
          <w:color w:val="008000"/>
        </w:rPr>
        <w:t>stehe</w:t>
      </w:r>
      <w:proofErr w:type="spellEnd"/>
      <w:r w:rsidRPr="000138F8">
        <w:rPr>
          <w:rStyle w:val="Pogrubienie"/>
          <w:rFonts w:asciiTheme="majorBidi" w:hAnsiTheme="majorBidi" w:cstheme="majorBidi"/>
        </w:rPr>
        <w:t xml:space="preserve"> </w:t>
      </w:r>
      <w:proofErr w:type="spellStart"/>
      <w:r w:rsidRPr="000138F8">
        <w:rPr>
          <w:rStyle w:val="Pogrubienie"/>
          <w:rFonts w:asciiTheme="majorBidi" w:hAnsiTheme="majorBidi" w:cstheme="majorBidi"/>
        </w:rPr>
        <w:t>um</w:t>
      </w:r>
      <w:proofErr w:type="spellEnd"/>
      <w:r w:rsidRPr="000138F8">
        <w:rPr>
          <w:rStyle w:val="Pogrubienie"/>
          <w:rFonts w:asciiTheme="majorBidi" w:hAnsiTheme="majorBidi" w:cstheme="majorBidi"/>
        </w:rPr>
        <w:t xml:space="preserve"> 7 </w:t>
      </w:r>
      <w:proofErr w:type="spellStart"/>
      <w:r w:rsidRPr="000138F8">
        <w:rPr>
          <w:rStyle w:val="Pogrubienie"/>
          <w:rFonts w:asciiTheme="majorBidi" w:hAnsiTheme="majorBidi" w:cstheme="majorBidi"/>
        </w:rPr>
        <w:t>Uhr</w:t>
      </w:r>
      <w:proofErr w:type="spellEnd"/>
      <w:r w:rsidRPr="000138F8">
        <w:rPr>
          <w:rStyle w:val="Pogrubienie"/>
          <w:rFonts w:asciiTheme="majorBidi" w:hAnsiTheme="majorBidi" w:cstheme="majorBidi"/>
        </w:rPr>
        <w:t xml:space="preserve"> </w:t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auf</w:t>
      </w:r>
      <w:proofErr w:type="spellEnd"/>
      <w:r w:rsidRPr="000138F8">
        <w:rPr>
          <w:rStyle w:val="Pogrubienie"/>
          <w:rFonts w:asciiTheme="majorBidi" w:hAnsiTheme="majorBidi" w:cstheme="majorBidi"/>
          <w:color w:val="008000"/>
        </w:rPr>
        <w:t>.</w:t>
      </w:r>
      <w:r w:rsidRPr="000138F8">
        <w:rPr>
          <w:rFonts w:asciiTheme="majorBidi" w:hAnsiTheme="majorBidi" w:cstheme="majorBidi"/>
        </w:rPr>
        <w:t> – Wstaję o godzinie siódmej.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staub</w:t>
      </w:r>
      <w:r w:rsidRPr="000138F8">
        <w:rPr>
          <w:rStyle w:val="Pogrubienie"/>
          <w:rFonts w:asciiTheme="majorBidi" w:hAnsiTheme="majorBidi" w:cstheme="majorBidi"/>
          <w:color w:val="008000"/>
        </w:rPr>
        <w:t>saugen</w:t>
      </w:r>
      <w:proofErr w:type="spellEnd"/>
      <w:r w:rsidRPr="000138F8">
        <w:rPr>
          <w:rFonts w:asciiTheme="majorBidi" w:hAnsiTheme="majorBidi" w:cstheme="majorBidi"/>
          <w:color w:val="000000"/>
        </w:rPr>
        <w:t> - odkurzać      </w:t>
      </w:r>
      <w:r w:rsidRPr="000138F8">
        <w:rPr>
          <w:rStyle w:val="Pogrubienie"/>
          <w:rFonts w:asciiTheme="majorBidi" w:hAnsiTheme="majorBidi" w:cstheme="majorBidi"/>
          <w:color w:val="000000"/>
        </w:rPr>
        <w:t> Ich </w:t>
      </w:r>
      <w:proofErr w:type="spellStart"/>
      <w:r w:rsidRPr="000138F8">
        <w:rPr>
          <w:rStyle w:val="Pogrubienie"/>
          <w:rFonts w:asciiTheme="majorBidi" w:hAnsiTheme="majorBidi" w:cstheme="majorBidi"/>
          <w:color w:val="008000"/>
        </w:rPr>
        <w:t>sauge</w:t>
      </w:r>
      <w:proofErr w:type="spellEnd"/>
      <w:r w:rsidRPr="000138F8">
        <w:rPr>
          <w:rStyle w:val="Pogrubienie"/>
          <w:rFonts w:asciiTheme="majorBidi" w:hAnsiTheme="majorBidi" w:cstheme="majorBidi"/>
          <w:color w:val="008000"/>
        </w:rPr>
        <w:t xml:space="preserve"> </w:t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staub</w:t>
      </w:r>
      <w:proofErr w:type="spellEnd"/>
      <w:r w:rsidRPr="000138F8">
        <w:rPr>
          <w:rStyle w:val="Pogrubienie"/>
          <w:rFonts w:asciiTheme="majorBidi" w:hAnsiTheme="majorBidi" w:cstheme="majorBidi"/>
          <w:color w:val="000000"/>
        </w:rPr>
        <w:t>.</w:t>
      </w:r>
      <w:r w:rsidRPr="000138F8">
        <w:rPr>
          <w:rFonts w:asciiTheme="majorBidi" w:hAnsiTheme="majorBidi" w:cstheme="majorBidi"/>
          <w:color w:val="000000"/>
        </w:rPr>
        <w:t xml:space="preserve"> - Odkurzam.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ab</w:t>
      </w:r>
      <w:r w:rsidRPr="000138F8">
        <w:rPr>
          <w:rStyle w:val="Pogrubienie"/>
          <w:rFonts w:asciiTheme="majorBidi" w:hAnsiTheme="majorBidi" w:cstheme="majorBidi"/>
          <w:color w:val="008000"/>
        </w:rPr>
        <w:t>waschen</w:t>
      </w:r>
      <w:proofErr w:type="spellEnd"/>
      <w:r w:rsidRPr="000138F8">
        <w:rPr>
          <w:rStyle w:val="Pogrubienie"/>
          <w:rFonts w:asciiTheme="majorBidi" w:hAnsiTheme="majorBidi" w:cstheme="majorBidi"/>
          <w:color w:val="000000"/>
        </w:rPr>
        <w:t> </w:t>
      </w:r>
      <w:r w:rsidRPr="000138F8">
        <w:rPr>
          <w:rFonts w:asciiTheme="majorBidi" w:hAnsiTheme="majorBidi" w:cstheme="majorBidi"/>
          <w:color w:val="000000"/>
        </w:rPr>
        <w:t xml:space="preserve">– zmywać         </w:t>
      </w:r>
      <w:r w:rsidRPr="000138F8">
        <w:rPr>
          <w:rStyle w:val="Pogrubienie"/>
          <w:rFonts w:asciiTheme="majorBidi" w:hAnsiTheme="majorBidi" w:cstheme="majorBidi"/>
          <w:color w:val="000000"/>
        </w:rPr>
        <w:t xml:space="preserve"> Ich </w:t>
      </w:r>
      <w:proofErr w:type="spellStart"/>
      <w:r w:rsidRPr="000138F8">
        <w:rPr>
          <w:rStyle w:val="Pogrubienie"/>
          <w:rFonts w:asciiTheme="majorBidi" w:hAnsiTheme="majorBidi" w:cstheme="majorBidi"/>
          <w:color w:val="008000"/>
        </w:rPr>
        <w:t>wasche</w:t>
      </w:r>
      <w:proofErr w:type="spellEnd"/>
      <w:r w:rsidRPr="000138F8">
        <w:rPr>
          <w:rStyle w:val="Pogrubienie"/>
          <w:rFonts w:asciiTheme="majorBidi" w:hAnsiTheme="majorBidi" w:cstheme="majorBidi"/>
          <w:color w:val="993300"/>
        </w:rPr>
        <w:t xml:space="preserve"> ab</w:t>
      </w:r>
      <w:r w:rsidRPr="000138F8">
        <w:rPr>
          <w:rStyle w:val="Pogrubienie"/>
          <w:rFonts w:asciiTheme="majorBidi" w:hAnsiTheme="majorBidi" w:cstheme="majorBidi"/>
          <w:color w:val="000000"/>
        </w:rPr>
        <w:t>.</w:t>
      </w:r>
      <w:r w:rsidRPr="000138F8">
        <w:rPr>
          <w:rFonts w:asciiTheme="majorBidi" w:hAnsiTheme="majorBidi" w:cstheme="majorBidi"/>
          <w:color w:val="000000"/>
        </w:rPr>
        <w:t xml:space="preserve"> - Zmywam (naczynia).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r w:rsidRPr="000138F8">
        <w:rPr>
          <w:rFonts w:asciiTheme="majorBidi" w:hAnsiTheme="majorBidi" w:cstheme="majorBidi"/>
          <w:color w:val="000000"/>
        </w:rPr>
        <w:br/>
        <w:t>Do przedrostków, od których najczęściej zaczynają się czasowniki rozdzielnie złożone należą: </w:t>
      </w:r>
      <w:r w:rsidRPr="000138F8">
        <w:rPr>
          <w:rStyle w:val="Pogrubienie"/>
          <w:rFonts w:asciiTheme="majorBidi" w:hAnsiTheme="majorBidi" w:cstheme="majorBidi"/>
          <w:color w:val="993300"/>
        </w:rPr>
        <w:t>ab-, an-, auf-, aus-, ein-, nach-, statt-, teil-, unter-, vor-, weg-, zu-, zurück-,zusammen-.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r w:rsidRPr="000138F8">
        <w:rPr>
          <w:rStyle w:val="Pogrubienie"/>
          <w:rFonts w:asciiTheme="majorBidi" w:hAnsiTheme="majorBidi" w:cstheme="majorBidi"/>
          <w:color w:val="993300"/>
          <w:u w:val="single"/>
        </w:rPr>
        <w:t>przedrostek jest akcentowany i ma samodzielne znaczenie.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r w:rsidRPr="000138F8">
        <w:rPr>
          <w:rFonts w:asciiTheme="majorBidi" w:hAnsiTheme="majorBidi" w:cstheme="majorBidi"/>
          <w:color w:val="000000"/>
        </w:rPr>
        <w:br/>
        <w:t>Przykładowe czasowniki rozdzielnie złożone:</w:t>
      </w:r>
      <w:r w:rsidRPr="000138F8">
        <w:rPr>
          <w:rFonts w:asciiTheme="majorBidi" w:hAnsiTheme="majorBidi" w:cstheme="majorBidi"/>
          <w:color w:val="000000"/>
        </w:rPr>
        <w:br/>
      </w:r>
      <w:r w:rsidRPr="000138F8">
        <w:rPr>
          <w:rFonts w:asciiTheme="majorBidi" w:hAnsiTheme="majorBidi" w:cstheme="majorBidi"/>
          <w:color w:val="000000"/>
        </w:rPr>
        <w:br/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auf</w:t>
      </w:r>
      <w:r w:rsidRPr="000138F8">
        <w:rPr>
          <w:rStyle w:val="Pogrubienie"/>
          <w:rFonts w:asciiTheme="majorBidi" w:hAnsiTheme="majorBidi" w:cstheme="majorBidi"/>
          <w:color w:val="008000"/>
        </w:rPr>
        <w:t>machen</w:t>
      </w:r>
      <w:proofErr w:type="spellEnd"/>
      <w:r w:rsidRPr="000138F8">
        <w:rPr>
          <w:rFonts w:asciiTheme="majorBidi" w:hAnsiTheme="majorBidi" w:cstheme="majorBidi"/>
          <w:color w:val="000000"/>
        </w:rPr>
        <w:t>  - otwierać</w:t>
      </w:r>
      <w:r w:rsidRPr="000138F8">
        <w:rPr>
          <w:rFonts w:asciiTheme="majorBidi" w:hAnsiTheme="majorBidi" w:cstheme="majorBidi"/>
          <w:color w:val="000000"/>
        </w:rPr>
        <w:br/>
      </w:r>
      <w:r w:rsidRPr="000138F8">
        <w:rPr>
          <w:rFonts w:asciiTheme="majorBidi" w:hAnsiTheme="majorBidi" w:cstheme="majorBidi"/>
          <w:color w:val="000000"/>
        </w:rPr>
        <w:br/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teil</w:t>
      </w:r>
      <w:r w:rsidRPr="000138F8">
        <w:rPr>
          <w:rStyle w:val="Pogrubienie"/>
          <w:rFonts w:asciiTheme="majorBidi" w:hAnsiTheme="majorBidi" w:cstheme="majorBidi"/>
          <w:color w:val="008000"/>
        </w:rPr>
        <w:t>nehmen</w:t>
      </w:r>
      <w:proofErr w:type="spellEnd"/>
      <w:r w:rsidRPr="000138F8">
        <w:rPr>
          <w:rFonts w:asciiTheme="majorBidi" w:hAnsiTheme="majorBidi" w:cstheme="majorBidi"/>
          <w:color w:val="000000"/>
        </w:rPr>
        <w:t>  - brać udział</w:t>
      </w:r>
      <w:r w:rsidRPr="000138F8">
        <w:rPr>
          <w:rFonts w:asciiTheme="majorBidi" w:hAnsiTheme="majorBidi" w:cstheme="majorBidi"/>
          <w:color w:val="000000"/>
        </w:rPr>
        <w:br/>
      </w:r>
      <w:r w:rsidRPr="000138F8">
        <w:rPr>
          <w:rFonts w:asciiTheme="majorBidi" w:hAnsiTheme="majorBidi" w:cstheme="majorBidi"/>
          <w:color w:val="000000"/>
        </w:rPr>
        <w:br/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zurück</w:t>
      </w:r>
      <w:r w:rsidRPr="000138F8">
        <w:rPr>
          <w:rStyle w:val="Pogrubienie"/>
          <w:rFonts w:asciiTheme="majorBidi" w:hAnsiTheme="majorBidi" w:cstheme="majorBidi"/>
          <w:color w:val="008000"/>
        </w:rPr>
        <w:t>fahren</w:t>
      </w:r>
      <w:proofErr w:type="spellEnd"/>
      <w:r w:rsidRPr="000138F8">
        <w:rPr>
          <w:rStyle w:val="Pogrubienie"/>
          <w:rFonts w:asciiTheme="majorBidi" w:hAnsiTheme="majorBidi" w:cstheme="majorBidi"/>
          <w:color w:val="008000"/>
        </w:rPr>
        <w:t xml:space="preserve"> - </w:t>
      </w:r>
      <w:r w:rsidRPr="000138F8">
        <w:rPr>
          <w:rFonts w:asciiTheme="majorBidi" w:hAnsiTheme="majorBidi" w:cstheme="majorBidi"/>
          <w:color w:val="000000"/>
        </w:rPr>
        <w:t> jechać z powrotem, wracać</w:t>
      </w:r>
      <w:r w:rsidRPr="000138F8">
        <w:rPr>
          <w:rFonts w:asciiTheme="majorBidi" w:hAnsiTheme="majorBidi" w:cstheme="majorBidi"/>
          <w:color w:val="000000"/>
        </w:rPr>
        <w:br/>
      </w:r>
      <w:r w:rsidRPr="000138F8">
        <w:rPr>
          <w:rFonts w:asciiTheme="majorBidi" w:hAnsiTheme="majorBidi" w:cstheme="majorBidi"/>
          <w:color w:val="000000"/>
        </w:rPr>
        <w:lastRenderedPageBreak/>
        <w:br/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ab</w:t>
      </w:r>
      <w:r w:rsidRPr="000138F8">
        <w:rPr>
          <w:rStyle w:val="Pogrubienie"/>
          <w:rFonts w:asciiTheme="majorBidi" w:hAnsiTheme="majorBidi" w:cstheme="majorBidi"/>
          <w:color w:val="008000"/>
        </w:rPr>
        <w:t>reisen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 - </w:t>
      </w:r>
      <w:proofErr w:type="spellStart"/>
      <w:r w:rsidRPr="000138F8">
        <w:rPr>
          <w:rFonts w:asciiTheme="majorBidi" w:hAnsiTheme="majorBidi" w:cstheme="majorBidi"/>
          <w:color w:val="000000"/>
        </w:rPr>
        <w:t>wyjeżdzać</w:t>
      </w:r>
      <w:proofErr w:type="spellEnd"/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an</w:t>
      </w:r>
      <w:r w:rsidRPr="000138F8">
        <w:rPr>
          <w:rStyle w:val="Pogrubienie"/>
          <w:rFonts w:asciiTheme="majorBidi" w:hAnsiTheme="majorBidi" w:cstheme="majorBidi"/>
          <w:color w:val="008000"/>
        </w:rPr>
        <w:t>rufen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 - dzwonić</w:t>
      </w:r>
    </w:p>
    <w:p w:rsidR="000138F8" w:rsidRPr="000138F8" w:rsidRDefault="000138F8" w:rsidP="000138F8">
      <w:pPr>
        <w:pStyle w:val="NormalnyWeb"/>
        <w:rPr>
          <w:rFonts w:asciiTheme="majorBidi" w:hAnsiTheme="majorBidi" w:cstheme="majorBidi"/>
        </w:rPr>
      </w:pP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ei</w:t>
      </w:r>
      <w:r w:rsidRPr="000138F8">
        <w:rPr>
          <w:rStyle w:val="Pogrubienie"/>
          <w:rFonts w:asciiTheme="majorBidi" w:hAnsiTheme="majorBidi" w:cstheme="majorBidi"/>
          <w:color w:val="008000"/>
        </w:rPr>
        <w:t>nladen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 - zapraszać   -  Ich </w:t>
      </w:r>
      <w:proofErr w:type="spellStart"/>
      <w:r w:rsidRPr="000138F8">
        <w:rPr>
          <w:rStyle w:val="Pogrubienie"/>
          <w:rFonts w:asciiTheme="majorBidi" w:hAnsiTheme="majorBidi" w:cstheme="majorBidi"/>
          <w:color w:val="008000"/>
        </w:rPr>
        <w:t>lade</w:t>
      </w:r>
      <w:proofErr w:type="spellEnd"/>
      <w:r w:rsidRPr="000138F8">
        <w:rPr>
          <w:rFonts w:asciiTheme="majorBidi" w:hAnsiTheme="majorBidi" w:cstheme="majorBidi"/>
          <w:color w:val="000000"/>
        </w:rPr>
        <w:t> </w:t>
      </w: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ein</w:t>
      </w:r>
      <w:proofErr w:type="spellEnd"/>
      <w:r w:rsidRPr="000138F8">
        <w:rPr>
          <w:rFonts w:asciiTheme="majorBidi" w:hAnsiTheme="majorBidi" w:cstheme="majorBidi"/>
          <w:color w:val="000000"/>
        </w:rPr>
        <w:t>.</w:t>
      </w:r>
    </w:p>
    <w:p w:rsidR="000138F8" w:rsidRDefault="000138F8" w:rsidP="000138F8">
      <w:pPr>
        <w:pStyle w:val="NormalnyWeb"/>
        <w:rPr>
          <w:rStyle w:val="Pogrubienie"/>
          <w:rFonts w:asciiTheme="majorBidi" w:hAnsiTheme="majorBidi" w:cstheme="majorBidi"/>
          <w:color w:val="000000"/>
        </w:rPr>
      </w:pPr>
      <w:proofErr w:type="spellStart"/>
      <w:r w:rsidRPr="000138F8">
        <w:rPr>
          <w:rStyle w:val="Pogrubienie"/>
          <w:rFonts w:asciiTheme="majorBidi" w:hAnsiTheme="majorBidi" w:cstheme="majorBidi"/>
          <w:color w:val="993300"/>
        </w:rPr>
        <w:t>fern</w:t>
      </w:r>
      <w:r w:rsidRPr="000138F8">
        <w:rPr>
          <w:rStyle w:val="Pogrubienie"/>
          <w:rFonts w:asciiTheme="majorBidi" w:hAnsiTheme="majorBidi" w:cstheme="majorBidi"/>
          <w:color w:val="008000"/>
        </w:rPr>
        <w:t>sehen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 - oglądać telewizje</w:t>
      </w:r>
      <w:r w:rsidRPr="000138F8">
        <w:rPr>
          <w:rFonts w:asciiTheme="majorBidi" w:hAnsiTheme="majorBidi" w:cstheme="majorBidi"/>
          <w:color w:val="000000"/>
        </w:rPr>
        <w:br/>
      </w:r>
      <w:r w:rsidRPr="000138F8">
        <w:rPr>
          <w:rFonts w:asciiTheme="majorBidi" w:hAnsiTheme="majorBidi" w:cstheme="majorBidi"/>
          <w:color w:val="000000"/>
        </w:rPr>
        <w:br/>
      </w:r>
    </w:p>
    <w:p w:rsidR="000138F8" w:rsidRDefault="000138F8" w:rsidP="000138F8">
      <w:pPr>
        <w:pStyle w:val="NormalnyWeb"/>
        <w:jc w:val="center"/>
        <w:rPr>
          <w:rStyle w:val="Pogrubienie"/>
          <w:rFonts w:asciiTheme="majorBidi" w:hAnsiTheme="majorBidi" w:cstheme="majorBidi"/>
          <w:color w:val="000000"/>
        </w:rPr>
      </w:pPr>
      <w:proofErr w:type="spellStart"/>
      <w:r w:rsidRPr="000138F8">
        <w:rPr>
          <w:rStyle w:val="Pogrubienie"/>
          <w:rFonts w:asciiTheme="majorBidi" w:hAnsiTheme="majorBidi" w:cstheme="majorBidi"/>
          <w:color w:val="000000"/>
        </w:rPr>
        <w:t>Hausaufgabe</w:t>
      </w:r>
      <w:proofErr w:type="spellEnd"/>
      <w:r w:rsidRPr="000138F8">
        <w:rPr>
          <w:rStyle w:val="Pogrubienie"/>
          <w:rFonts w:asciiTheme="majorBidi" w:hAnsiTheme="majorBidi" w:cstheme="majorBidi"/>
          <w:color w:val="000000"/>
        </w:rPr>
        <w:t xml:space="preserve"> (zadanie domowe)</w:t>
      </w:r>
    </w:p>
    <w:p w:rsidR="000138F8" w:rsidRPr="000138F8" w:rsidRDefault="000138F8" w:rsidP="000138F8">
      <w:pPr>
        <w:pStyle w:val="NormalnyWeb"/>
        <w:jc w:val="center"/>
        <w:rPr>
          <w:rFonts w:asciiTheme="majorBidi" w:hAnsiTheme="majorBidi" w:cstheme="majorBidi"/>
        </w:rPr>
      </w:pPr>
      <w:r w:rsidRPr="000138F8">
        <w:rPr>
          <w:rFonts w:asciiTheme="majorBidi" w:hAnsiTheme="majorBidi" w:cstheme="majorBidi"/>
          <w:color w:val="000000"/>
        </w:rPr>
        <w:t xml:space="preserve">Proszę odmienić przez osoby w czasie teraźniejszym czasowniki : </w:t>
      </w:r>
      <w:proofErr w:type="spellStart"/>
      <w:r w:rsidRPr="000138F8">
        <w:rPr>
          <w:rFonts w:asciiTheme="majorBidi" w:hAnsiTheme="majorBidi" w:cstheme="majorBidi"/>
          <w:color w:val="000000"/>
        </w:rPr>
        <w:t>einladen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138F8">
        <w:rPr>
          <w:rFonts w:asciiTheme="majorBidi" w:hAnsiTheme="majorBidi" w:cstheme="majorBidi"/>
          <w:color w:val="000000"/>
        </w:rPr>
        <w:t>anrufen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138F8">
        <w:rPr>
          <w:rFonts w:asciiTheme="majorBidi" w:hAnsiTheme="majorBidi" w:cstheme="majorBidi"/>
          <w:color w:val="000000"/>
        </w:rPr>
        <w:t>fernsehen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138F8">
        <w:rPr>
          <w:rFonts w:asciiTheme="majorBidi" w:hAnsiTheme="majorBidi" w:cstheme="majorBidi"/>
          <w:color w:val="000000"/>
        </w:rPr>
        <w:t>aufstehen</w:t>
      </w:r>
      <w:proofErr w:type="spellEnd"/>
      <w:r w:rsidRPr="000138F8">
        <w:rPr>
          <w:rFonts w:asciiTheme="majorBidi" w:hAnsiTheme="majorBidi" w:cstheme="majorBidi"/>
          <w:color w:val="000000"/>
        </w:rPr>
        <w:t xml:space="preserve"> i zbudować po jednym przykładzie zdania z każdym z nich (w czasie teraźniejszym).</w:t>
      </w:r>
    </w:p>
    <w:p w:rsidR="00174823" w:rsidRPr="000138F8" w:rsidRDefault="00174823" w:rsidP="00085A0D">
      <w:pPr>
        <w:rPr>
          <w:rFonts w:asciiTheme="majorBidi" w:hAnsiTheme="majorBidi" w:cstheme="majorBidi"/>
          <w:sz w:val="24"/>
          <w:szCs w:val="24"/>
          <w:u w:val="single"/>
        </w:rPr>
      </w:pPr>
    </w:p>
    <w:sectPr w:rsidR="00174823" w:rsidRPr="000138F8" w:rsidSect="00085A0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85A0D"/>
    <w:rsid w:val="000138F8"/>
    <w:rsid w:val="00085A0D"/>
    <w:rsid w:val="00174823"/>
    <w:rsid w:val="002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5A0D"/>
    <w:rPr>
      <w:b/>
      <w:bCs/>
    </w:rPr>
  </w:style>
  <w:style w:type="character" w:customStyle="1" w:styleId="gwpa961652dst">
    <w:name w:val="gwpa961652d_st"/>
    <w:basedOn w:val="Domylnaczcionkaakapitu"/>
    <w:rsid w:val="00085A0D"/>
  </w:style>
  <w:style w:type="character" w:customStyle="1" w:styleId="gwp53454d4est">
    <w:name w:val="gwp53454d4e_st"/>
    <w:basedOn w:val="Domylnaczcionkaakapitu"/>
    <w:rsid w:val="00085A0D"/>
  </w:style>
  <w:style w:type="paragraph" w:styleId="NormalnyWeb">
    <w:name w:val="Normal (Web)"/>
    <w:basedOn w:val="Normalny"/>
    <w:uiPriority w:val="99"/>
    <w:semiHidden/>
    <w:unhideWhenUsed/>
    <w:rsid w:val="0001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2020-04-21T12:18:00Z</dcterms:created>
  <dcterms:modified xsi:type="dcterms:W3CDTF">2020-04-21T12:27:00Z</dcterms:modified>
</cp:coreProperties>
</file>