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C" w:rsidRPr="003A6BB0" w:rsidRDefault="007D60BC" w:rsidP="007D60BC">
      <w:pPr>
        <w:rPr>
          <w:b/>
          <w:bCs/>
          <w:sz w:val="20"/>
          <w:szCs w:val="20"/>
        </w:rPr>
      </w:pPr>
      <w:r w:rsidRPr="003A6BB0">
        <w:rPr>
          <w:b/>
          <w:bCs/>
          <w:sz w:val="20"/>
          <w:szCs w:val="20"/>
        </w:rPr>
        <w:t>Temat: Proces dysocjacji jonowej zasad.</w:t>
      </w:r>
    </w:p>
    <w:p w:rsidR="007D60BC" w:rsidRPr="003A6BB0" w:rsidRDefault="007D60BC" w:rsidP="007D60BC">
      <w:pPr>
        <w:rPr>
          <w:b/>
          <w:bCs/>
          <w:sz w:val="20"/>
          <w:szCs w:val="20"/>
        </w:rPr>
      </w:pPr>
    </w:p>
    <w:p w:rsidR="007D60BC" w:rsidRPr="003A6BB0" w:rsidRDefault="007D60BC" w:rsidP="007D60BC">
      <w:pPr>
        <w:widowControl/>
        <w:suppressAutoHyphens w:val="0"/>
        <w:spacing w:after="160"/>
        <w:rPr>
          <w:rFonts w:eastAsiaTheme="minorHAnsi"/>
          <w:kern w:val="0"/>
          <w:sz w:val="20"/>
          <w:szCs w:val="20"/>
          <w:lang w:eastAsia="en-US"/>
        </w:rPr>
      </w:pPr>
      <w:r w:rsidRPr="003A6BB0">
        <w:rPr>
          <w:rFonts w:eastAsiaTheme="minorHAnsi"/>
          <w:kern w:val="0"/>
          <w:sz w:val="20"/>
          <w:szCs w:val="20"/>
          <w:lang w:eastAsia="en-US"/>
        </w:rPr>
        <w:t xml:space="preserve">Drodzy Uczniowie, </w:t>
      </w:r>
    </w:p>
    <w:p w:rsidR="007D60BC" w:rsidRDefault="007D60BC" w:rsidP="007D60BC">
      <w:pPr>
        <w:widowControl/>
        <w:tabs>
          <w:tab w:val="left" w:pos="5025"/>
        </w:tabs>
        <w:suppressAutoHyphens w:val="0"/>
        <w:spacing w:after="160" w:line="259" w:lineRule="auto"/>
        <w:jc w:val="both"/>
        <w:rPr>
          <w:rFonts w:eastAsia="Calibri"/>
          <w:b/>
          <w:kern w:val="0"/>
          <w:sz w:val="20"/>
          <w:szCs w:val="20"/>
          <w:lang w:eastAsia="en-US"/>
        </w:rPr>
      </w:pPr>
      <w:r w:rsidRPr="003A6BB0">
        <w:rPr>
          <w:rFonts w:eastAsia="Calibri"/>
          <w:kern w:val="0"/>
          <w:sz w:val="20"/>
          <w:szCs w:val="20"/>
          <w:lang w:eastAsia="en-US"/>
        </w:rPr>
        <w:t>Proszę o przeczytanie kolejnego tematu z podręcznika , str. 222 - 223. Uzupełnij  i przepisz do zeszytu poniższą notatkę i ćwiczenia</w:t>
      </w:r>
      <w:r>
        <w:rPr>
          <w:rFonts w:eastAsia="Calibri"/>
          <w:b/>
          <w:kern w:val="0"/>
          <w:sz w:val="20"/>
          <w:szCs w:val="20"/>
          <w:lang w:eastAsia="en-US"/>
        </w:rPr>
        <w:t>, zrób zdjęcie i prześlij do 08.06. Powodzenia</w:t>
      </w:r>
      <w:r w:rsidRPr="003A6BB0">
        <w:rPr>
          <w:rFonts w:eastAsia="Calibri"/>
          <w:b/>
          <w:kern w:val="0"/>
          <w:sz w:val="20"/>
          <w:szCs w:val="20"/>
          <w:lang w:eastAsia="en-US"/>
        </w:rPr>
        <w:t>.</w:t>
      </w:r>
      <w:r>
        <w:rPr>
          <w:rFonts w:eastAsia="Calibri"/>
          <w:b/>
          <w:kern w:val="0"/>
          <w:sz w:val="20"/>
          <w:szCs w:val="20"/>
          <w:lang w:eastAsia="en-US"/>
        </w:rPr>
        <w:t xml:space="preserve">  </w:t>
      </w:r>
    </w:p>
    <w:p w:rsidR="007D60BC" w:rsidRPr="003A6BB0" w:rsidRDefault="007D60BC" w:rsidP="007D60BC">
      <w:pPr>
        <w:widowControl/>
        <w:tabs>
          <w:tab w:val="left" w:pos="5025"/>
        </w:tabs>
        <w:suppressAutoHyphens w:val="0"/>
        <w:spacing w:after="160" w:line="259" w:lineRule="auto"/>
        <w:jc w:val="both"/>
        <w:rPr>
          <w:rFonts w:eastAsia="Calibri"/>
          <w:b/>
          <w:kern w:val="0"/>
          <w:sz w:val="20"/>
          <w:szCs w:val="20"/>
          <w:lang w:eastAsia="en-US"/>
        </w:rPr>
      </w:pPr>
      <w:r w:rsidRPr="003A6BB0">
        <w:rPr>
          <w:rFonts w:eastAsia="Calibri"/>
          <w:b/>
          <w:kern w:val="0"/>
          <w:sz w:val="20"/>
          <w:szCs w:val="20"/>
          <w:lang w:eastAsia="en-US"/>
        </w:rPr>
        <w:t xml:space="preserve"> </w:t>
      </w:r>
      <w:hyperlink r:id="rId6" w:history="1">
        <w:r w:rsidRPr="003A6BB0">
          <w:rPr>
            <w:rStyle w:val="Hipercze"/>
            <w:sz w:val="20"/>
            <w:szCs w:val="20"/>
          </w:rPr>
          <w:t>https://epodreczniki.pl/a/dysocjacja-elektrolityczna-wodorotlenkow/D1K8v6zDd</w:t>
        </w:r>
      </w:hyperlink>
      <w:r w:rsidRPr="003A6BB0">
        <w:rPr>
          <w:rFonts w:eastAsia="Calibri"/>
          <w:b/>
          <w:kern w:val="0"/>
          <w:sz w:val="20"/>
          <w:szCs w:val="20"/>
          <w:lang w:eastAsia="en-US"/>
        </w:rPr>
        <w:t xml:space="preserve">                                         </w:t>
      </w:r>
    </w:p>
    <w:p w:rsidR="007D60BC" w:rsidRPr="003A6BB0" w:rsidRDefault="007D60BC" w:rsidP="007D60BC">
      <w:pPr>
        <w:rPr>
          <w:sz w:val="20"/>
          <w:szCs w:val="20"/>
        </w:rPr>
      </w:pPr>
      <w:r w:rsidRPr="003A6BB0">
        <w:rPr>
          <w:sz w:val="20"/>
          <w:szCs w:val="20"/>
        </w:rPr>
        <w:t>Notatka</w:t>
      </w:r>
      <w:bookmarkStart w:id="0" w:name="_GoBack"/>
      <w:bookmarkEnd w:id="0"/>
    </w:p>
    <w:p w:rsidR="007D60BC" w:rsidRPr="003A6BB0" w:rsidRDefault="007D60BC" w:rsidP="007D60BC">
      <w:pPr>
        <w:rPr>
          <w:sz w:val="20"/>
          <w:szCs w:val="20"/>
        </w:rPr>
      </w:pPr>
    </w:p>
    <w:p w:rsidR="007D60BC" w:rsidRPr="003A6BB0" w:rsidRDefault="007D60BC" w:rsidP="007D60BC">
      <w:pPr>
        <w:pStyle w:val="1"/>
        <w:rPr>
          <w:sz w:val="20"/>
          <w:szCs w:val="20"/>
        </w:rPr>
      </w:pPr>
      <w:r w:rsidRPr="003A6BB0">
        <w:rPr>
          <w:b/>
          <w:sz w:val="20"/>
          <w:szCs w:val="20"/>
        </w:rPr>
        <w:t xml:space="preserve">1.Dysocjacja jonowa ( elektrolityczna) – </w:t>
      </w:r>
      <w:r w:rsidRPr="003A6BB0">
        <w:rPr>
          <w:sz w:val="20"/>
          <w:szCs w:val="20"/>
        </w:rPr>
        <w:t xml:space="preserve">rozpad cząsteczek elektrolitów na </w:t>
      </w:r>
      <w:r w:rsidRPr="003A6BB0">
        <w:rPr>
          <w:b/>
          <w:sz w:val="20"/>
          <w:szCs w:val="20"/>
        </w:rPr>
        <w:t>jony dodatnie (kationy</w:t>
      </w:r>
      <w:r w:rsidRPr="003A6BB0">
        <w:rPr>
          <w:sz w:val="20"/>
          <w:szCs w:val="20"/>
        </w:rPr>
        <w:t xml:space="preserve">) i </w:t>
      </w:r>
      <w:r w:rsidRPr="003A6BB0">
        <w:rPr>
          <w:b/>
          <w:sz w:val="20"/>
          <w:szCs w:val="20"/>
        </w:rPr>
        <w:t xml:space="preserve">jony ujemne (aniony) </w:t>
      </w:r>
      <w:r w:rsidRPr="003A6BB0">
        <w:rPr>
          <w:sz w:val="20"/>
          <w:szCs w:val="20"/>
        </w:rPr>
        <w:t>pod wpływem wody.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2. Dysocjacja jonowa zasad – rozpad wodorotlenków rozpuszczalnych w wodzie na kationy metalu i aniony wodorotlenkowe. 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>3. Ogólny zapis równania reakcji dysocjacji jonowej zasad: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H2O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>M(OH)</w:t>
      </w:r>
      <w:r w:rsidRPr="003A6BB0">
        <w:rPr>
          <w:b/>
          <w:sz w:val="20"/>
          <w:szCs w:val="20"/>
          <w:vertAlign w:val="subscript"/>
        </w:rPr>
        <w:t>n</w:t>
      </w:r>
      <w:r w:rsidRPr="003A6BB0">
        <w:rPr>
          <w:b/>
          <w:sz w:val="20"/>
          <w:szCs w:val="20"/>
        </w:rPr>
        <w:t xml:space="preserve">    ↔     M </w:t>
      </w:r>
      <w:r w:rsidRPr="003A6BB0">
        <w:rPr>
          <w:b/>
          <w:sz w:val="20"/>
          <w:szCs w:val="20"/>
          <w:vertAlign w:val="superscript"/>
        </w:rPr>
        <w:t>n+</w:t>
      </w:r>
      <w:r w:rsidRPr="003A6BB0">
        <w:rPr>
          <w:b/>
          <w:sz w:val="20"/>
          <w:szCs w:val="20"/>
        </w:rPr>
        <w:t xml:space="preserve">   +  n OH </w:t>
      </w:r>
      <w:r w:rsidRPr="003A6BB0">
        <w:rPr>
          <w:b/>
          <w:sz w:val="20"/>
          <w:szCs w:val="20"/>
          <w:vertAlign w:val="superscript"/>
        </w:rPr>
        <w:t>–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>Przykłady: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H2O</w:t>
      </w:r>
    </w:p>
    <w:p w:rsidR="007D60BC" w:rsidRPr="003A6BB0" w:rsidRDefault="007D60BC" w:rsidP="007D60BC">
      <w:pPr>
        <w:pStyle w:val="1"/>
        <w:rPr>
          <w:b/>
          <w:sz w:val="20"/>
          <w:szCs w:val="20"/>
          <w:vertAlign w:val="superscript"/>
        </w:rPr>
      </w:pPr>
      <w:r w:rsidRPr="003A6BB0">
        <w:rPr>
          <w:b/>
          <w:sz w:val="20"/>
          <w:szCs w:val="20"/>
        </w:rPr>
        <w:t>KOH    →     K</w:t>
      </w:r>
      <w:r w:rsidRPr="003A6BB0">
        <w:rPr>
          <w:b/>
          <w:sz w:val="20"/>
          <w:szCs w:val="20"/>
          <w:vertAlign w:val="superscript"/>
        </w:rPr>
        <w:t>+</w:t>
      </w:r>
      <w:r w:rsidRPr="003A6BB0">
        <w:rPr>
          <w:b/>
          <w:sz w:val="20"/>
          <w:szCs w:val="20"/>
        </w:rPr>
        <w:t xml:space="preserve">      +    OH</w:t>
      </w:r>
      <w:r w:rsidRPr="003A6BB0">
        <w:rPr>
          <w:b/>
          <w:sz w:val="20"/>
          <w:szCs w:val="20"/>
          <w:vertAlign w:val="superscript"/>
        </w:rPr>
        <w:t>-</w:t>
      </w:r>
    </w:p>
    <w:p w:rsidR="007D60BC" w:rsidRPr="003A6BB0" w:rsidRDefault="007D60BC" w:rsidP="007D60BC">
      <w:pPr>
        <w:pStyle w:val="1"/>
        <w:tabs>
          <w:tab w:val="left" w:pos="2187"/>
        </w:tabs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  kation</w:t>
      </w:r>
      <w:r w:rsidRPr="003A6BB0">
        <w:rPr>
          <w:b/>
          <w:sz w:val="20"/>
          <w:szCs w:val="20"/>
        </w:rPr>
        <w:tab/>
        <w:t>anion wodorotlenkowy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  potasu</w:t>
      </w:r>
    </w:p>
    <w:p w:rsidR="007D60BC" w:rsidRPr="003A6BB0" w:rsidRDefault="007D60BC" w:rsidP="007D60BC">
      <w:pPr>
        <w:pStyle w:val="1"/>
        <w:rPr>
          <w:b/>
          <w:sz w:val="20"/>
          <w:szCs w:val="20"/>
          <w:vertAlign w:val="superscript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H2O</w:t>
      </w:r>
    </w:p>
    <w:p w:rsidR="007D60BC" w:rsidRPr="003A6BB0" w:rsidRDefault="007D60BC" w:rsidP="007D60BC">
      <w:pPr>
        <w:pStyle w:val="1"/>
        <w:rPr>
          <w:b/>
          <w:sz w:val="20"/>
          <w:szCs w:val="20"/>
          <w:vertAlign w:val="superscript"/>
        </w:rPr>
      </w:pPr>
      <w:r w:rsidRPr="003A6BB0">
        <w:rPr>
          <w:b/>
          <w:sz w:val="20"/>
          <w:szCs w:val="20"/>
        </w:rPr>
        <w:t>Ba(OH)</w:t>
      </w:r>
      <w:r w:rsidRPr="003A6BB0">
        <w:rPr>
          <w:b/>
          <w:sz w:val="20"/>
          <w:szCs w:val="20"/>
          <w:vertAlign w:val="subscript"/>
        </w:rPr>
        <w:t>2</w:t>
      </w:r>
      <w:r w:rsidRPr="003A6BB0">
        <w:rPr>
          <w:b/>
          <w:sz w:val="20"/>
          <w:szCs w:val="20"/>
        </w:rPr>
        <w:t xml:space="preserve">   →    Ba</w:t>
      </w:r>
      <w:r w:rsidRPr="003A6BB0">
        <w:rPr>
          <w:b/>
          <w:sz w:val="20"/>
          <w:szCs w:val="20"/>
          <w:vertAlign w:val="superscript"/>
        </w:rPr>
        <w:t>2+</w:t>
      </w:r>
      <w:r w:rsidRPr="003A6BB0">
        <w:rPr>
          <w:b/>
          <w:sz w:val="20"/>
          <w:szCs w:val="20"/>
        </w:rPr>
        <w:t xml:space="preserve">      +   2OH</w:t>
      </w:r>
      <w:r w:rsidRPr="003A6BB0">
        <w:rPr>
          <w:b/>
          <w:sz w:val="20"/>
          <w:szCs w:val="20"/>
          <w:vertAlign w:val="superscript"/>
        </w:rPr>
        <w:t>-</w:t>
      </w:r>
    </w:p>
    <w:p w:rsidR="007D60BC" w:rsidRPr="003A6BB0" w:rsidRDefault="007D60BC" w:rsidP="007D60BC">
      <w:pPr>
        <w:pStyle w:val="1"/>
        <w:tabs>
          <w:tab w:val="left" w:pos="2581"/>
        </w:tabs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         kation      anion wodorotlenkowy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                          baru</w:t>
      </w: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b/>
          <w:sz w:val="20"/>
          <w:szCs w:val="20"/>
        </w:rPr>
      </w:pPr>
    </w:p>
    <w:p w:rsidR="007D60BC" w:rsidRPr="003A6BB0" w:rsidRDefault="007D60BC" w:rsidP="007D60BC">
      <w:pPr>
        <w:pStyle w:val="1"/>
        <w:rPr>
          <w:sz w:val="20"/>
          <w:szCs w:val="20"/>
        </w:rPr>
      </w:pPr>
      <w:r w:rsidRPr="003A6BB0">
        <w:rPr>
          <w:b/>
          <w:sz w:val="20"/>
          <w:szCs w:val="20"/>
        </w:rPr>
        <w:t xml:space="preserve"> Zadanie 1.</w:t>
      </w:r>
      <w:r w:rsidRPr="003A6BB0">
        <w:rPr>
          <w:sz w:val="20"/>
          <w:szCs w:val="20"/>
        </w:rPr>
        <w:t xml:space="preserve"> Zapisz równania reakcji dysocjacji jonowej zachodzącej w roztworach :</w:t>
      </w:r>
    </w:p>
    <w:p w:rsidR="007D60BC" w:rsidRPr="003A6BB0" w:rsidRDefault="007D60BC" w:rsidP="007D60BC">
      <w:pPr>
        <w:pStyle w:val="1"/>
        <w:rPr>
          <w:sz w:val="20"/>
          <w:szCs w:val="20"/>
        </w:rPr>
      </w:pPr>
    </w:p>
    <w:p w:rsidR="007D60BC" w:rsidRPr="003A6BB0" w:rsidRDefault="007D60BC" w:rsidP="007D60BC">
      <w:pPr>
        <w:pStyle w:val="1ANumerowanie"/>
        <w:numPr>
          <w:ilvl w:val="0"/>
          <w:numId w:val="0"/>
        </w:numPr>
        <w:spacing w:line="360" w:lineRule="auto"/>
        <w:ind w:left="284" w:hanging="76"/>
        <w:rPr>
          <w:rFonts w:eastAsia="Times New Roman"/>
          <w:color w:val="A6A6A6"/>
          <w:sz w:val="20"/>
          <w:szCs w:val="20"/>
        </w:rPr>
      </w:pPr>
      <w:r w:rsidRPr="003A6BB0">
        <w:rPr>
          <w:sz w:val="20"/>
          <w:szCs w:val="20"/>
        </w:rPr>
        <w:t xml:space="preserve">1. </w:t>
      </w:r>
      <w:proofErr w:type="spellStart"/>
      <w:r w:rsidRPr="003A6BB0">
        <w:rPr>
          <w:sz w:val="20"/>
          <w:szCs w:val="20"/>
        </w:rPr>
        <w:t>NaOH</w:t>
      </w:r>
      <w:proofErr w:type="spellEnd"/>
      <w:r w:rsidRPr="003A6BB0">
        <w:rPr>
          <w:sz w:val="20"/>
          <w:szCs w:val="20"/>
        </w:rPr>
        <w:t xml:space="preserve">  →</w:t>
      </w:r>
      <w:r w:rsidRPr="003A6BB0">
        <w:rPr>
          <w:rFonts w:eastAsia="Times New Roman"/>
          <w:color w:val="A6A6A6"/>
          <w:sz w:val="20"/>
          <w:szCs w:val="20"/>
        </w:rPr>
        <w:t>____________________________________</w:t>
      </w:r>
    </w:p>
    <w:p w:rsidR="007D60BC" w:rsidRPr="003A6BB0" w:rsidRDefault="007D60BC" w:rsidP="007D60BC">
      <w:pPr>
        <w:pStyle w:val="1ANumerowanie"/>
        <w:numPr>
          <w:ilvl w:val="0"/>
          <w:numId w:val="0"/>
        </w:numPr>
        <w:spacing w:line="360" w:lineRule="auto"/>
        <w:ind w:left="284" w:hanging="76"/>
        <w:rPr>
          <w:rFonts w:eastAsia="Times New Roman"/>
          <w:color w:val="A6A6A6"/>
          <w:sz w:val="20"/>
          <w:szCs w:val="20"/>
        </w:rPr>
      </w:pPr>
      <w:r w:rsidRPr="003A6BB0">
        <w:rPr>
          <w:sz w:val="20"/>
          <w:szCs w:val="20"/>
        </w:rPr>
        <w:t xml:space="preserve">2. </w:t>
      </w:r>
      <w:proofErr w:type="spellStart"/>
      <w:r w:rsidRPr="003A6BB0">
        <w:rPr>
          <w:sz w:val="20"/>
          <w:szCs w:val="20"/>
        </w:rPr>
        <w:t>LiOH</w:t>
      </w:r>
      <w:proofErr w:type="spellEnd"/>
      <w:r w:rsidRPr="003A6BB0">
        <w:rPr>
          <w:sz w:val="20"/>
          <w:szCs w:val="20"/>
        </w:rPr>
        <w:t xml:space="preserve">  →</w:t>
      </w:r>
      <w:r w:rsidRPr="003A6BB0">
        <w:rPr>
          <w:rFonts w:eastAsia="Times New Roman"/>
          <w:color w:val="A6A6A6"/>
          <w:sz w:val="20"/>
          <w:szCs w:val="20"/>
        </w:rPr>
        <w:t xml:space="preserve">  ____________________________________</w:t>
      </w:r>
    </w:p>
    <w:p w:rsidR="007D60BC" w:rsidRPr="003A6BB0" w:rsidRDefault="007D60BC" w:rsidP="007D60BC">
      <w:pPr>
        <w:pStyle w:val="1ANumerowanie"/>
        <w:numPr>
          <w:ilvl w:val="0"/>
          <w:numId w:val="0"/>
        </w:numPr>
        <w:spacing w:line="360" w:lineRule="auto"/>
        <w:ind w:left="284" w:hanging="76"/>
        <w:rPr>
          <w:rFonts w:eastAsia="Times New Roman"/>
          <w:color w:val="A6A6A6"/>
          <w:sz w:val="20"/>
          <w:szCs w:val="20"/>
        </w:rPr>
      </w:pPr>
      <w:r w:rsidRPr="003A6BB0">
        <w:rPr>
          <w:sz w:val="20"/>
          <w:szCs w:val="20"/>
        </w:rPr>
        <w:t>3. Ca(OH)</w:t>
      </w:r>
      <w:r w:rsidRPr="003A6BB0">
        <w:rPr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 xml:space="preserve">  → </w:t>
      </w:r>
      <w:r w:rsidRPr="003A6BB0">
        <w:rPr>
          <w:rFonts w:eastAsia="Times New Roman"/>
          <w:color w:val="A6A6A6"/>
          <w:sz w:val="20"/>
          <w:szCs w:val="20"/>
        </w:rPr>
        <w:t>__________________________________</w:t>
      </w:r>
    </w:p>
    <w:p w:rsidR="007D60BC" w:rsidRPr="003A6BB0" w:rsidRDefault="007D60BC" w:rsidP="007D60BC">
      <w:pPr>
        <w:pStyle w:val="1ANumerowanie"/>
        <w:numPr>
          <w:ilvl w:val="0"/>
          <w:numId w:val="0"/>
        </w:numPr>
        <w:spacing w:line="360" w:lineRule="auto"/>
        <w:ind w:left="284" w:hanging="76"/>
        <w:rPr>
          <w:rFonts w:eastAsia="Times New Roman"/>
          <w:color w:val="A6A6A6"/>
          <w:sz w:val="20"/>
          <w:szCs w:val="20"/>
        </w:rPr>
      </w:pPr>
      <w:r w:rsidRPr="003A6BB0">
        <w:rPr>
          <w:sz w:val="20"/>
          <w:szCs w:val="20"/>
        </w:rPr>
        <w:t>4. Sr(OH)</w:t>
      </w:r>
      <w:r w:rsidRPr="003A6BB0">
        <w:rPr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 xml:space="preserve"> →</w:t>
      </w:r>
      <w:r w:rsidRPr="003A6BB0">
        <w:rPr>
          <w:rFonts w:eastAsia="Times New Roman"/>
          <w:color w:val="A6A6A6"/>
          <w:sz w:val="20"/>
          <w:szCs w:val="20"/>
        </w:rPr>
        <w:t xml:space="preserve"> ___________________________________</w:t>
      </w:r>
    </w:p>
    <w:p w:rsidR="007D60BC" w:rsidRPr="003A6BB0" w:rsidRDefault="007D60BC" w:rsidP="007D60BC">
      <w:pPr>
        <w:pStyle w:val="1"/>
        <w:rPr>
          <w:sz w:val="20"/>
          <w:szCs w:val="20"/>
        </w:rPr>
      </w:pPr>
    </w:p>
    <w:p w:rsidR="007D60BC" w:rsidRPr="003A6BB0" w:rsidRDefault="007D60BC" w:rsidP="007D60BC">
      <w:pPr>
        <w:pStyle w:val="1"/>
        <w:rPr>
          <w:sz w:val="20"/>
          <w:szCs w:val="20"/>
        </w:rPr>
      </w:pPr>
      <w:r w:rsidRPr="003A6BB0">
        <w:rPr>
          <w:b/>
          <w:sz w:val="20"/>
          <w:szCs w:val="20"/>
        </w:rPr>
        <w:t>Zadanie 2.</w:t>
      </w:r>
      <w:r w:rsidRPr="003A6BB0">
        <w:rPr>
          <w:sz w:val="20"/>
          <w:szCs w:val="20"/>
        </w:rPr>
        <w:t xml:space="preserve"> Uzupełnij zdanie.</w:t>
      </w:r>
    </w:p>
    <w:p w:rsidR="007D60BC" w:rsidRPr="003A6BB0" w:rsidRDefault="007D60BC" w:rsidP="007D60BC">
      <w:pPr>
        <w:pStyle w:val="1"/>
        <w:rPr>
          <w:sz w:val="20"/>
          <w:szCs w:val="20"/>
        </w:rPr>
      </w:pPr>
    </w:p>
    <w:p w:rsidR="007D60BC" w:rsidRPr="003A6BB0" w:rsidRDefault="007D60BC" w:rsidP="007D60BC">
      <w:pPr>
        <w:pStyle w:val="1ANumerowanie"/>
        <w:numPr>
          <w:ilvl w:val="0"/>
          <w:numId w:val="0"/>
        </w:numPr>
        <w:spacing w:line="360" w:lineRule="auto"/>
        <w:rPr>
          <w:rFonts w:eastAsia="Times New Roman"/>
          <w:b/>
          <w:color w:val="A6A6A6"/>
          <w:sz w:val="20"/>
          <w:szCs w:val="20"/>
        </w:rPr>
      </w:pPr>
      <w:r w:rsidRPr="003A6BB0">
        <w:rPr>
          <w:sz w:val="20"/>
          <w:szCs w:val="20"/>
        </w:rPr>
        <w:t xml:space="preserve">Uniwersalny papierek wskaźnikowy w roztworach wszystkich zasad przyjmuje barwę …………………., co jest spowodowane obecnością jonu </w:t>
      </w:r>
      <w:r w:rsidRPr="003A6BB0">
        <w:rPr>
          <w:b/>
          <w:sz w:val="20"/>
          <w:szCs w:val="20"/>
        </w:rPr>
        <w:t>OH</w:t>
      </w:r>
      <w:r w:rsidRPr="003A6BB0">
        <w:rPr>
          <w:b/>
          <w:sz w:val="20"/>
          <w:szCs w:val="20"/>
          <w:vertAlign w:val="superscript"/>
        </w:rPr>
        <w:t>-</w:t>
      </w:r>
      <w:r w:rsidRPr="003A6BB0">
        <w:rPr>
          <w:b/>
          <w:sz w:val="20"/>
          <w:szCs w:val="20"/>
        </w:rPr>
        <w:t xml:space="preserve"> .</w:t>
      </w:r>
    </w:p>
    <w:p w:rsidR="007D60BC" w:rsidRPr="003A6BB0" w:rsidRDefault="007D60BC" w:rsidP="007D60BC">
      <w:pPr>
        <w:rPr>
          <w:sz w:val="20"/>
          <w:szCs w:val="20"/>
        </w:rPr>
      </w:pPr>
    </w:p>
    <w:p w:rsidR="007D60BC" w:rsidRPr="003A6BB0" w:rsidRDefault="007D60BC" w:rsidP="007D60BC">
      <w:pPr>
        <w:rPr>
          <w:b/>
          <w:sz w:val="20"/>
          <w:szCs w:val="20"/>
        </w:rPr>
      </w:pPr>
      <w:r w:rsidRPr="003A6BB0">
        <w:rPr>
          <w:b/>
          <w:sz w:val="20"/>
          <w:szCs w:val="20"/>
        </w:rPr>
        <w:t xml:space="preserve">Zasady to wodorotlenki rozpuszczalne w wodzie. W roztworze wodnym dysocjują na jony (cząstki obdarzone ładunkiem elektrycznym), dlatego dobrze przewodzą prąd elektryczny. </w:t>
      </w:r>
    </w:p>
    <w:p w:rsidR="007D60BC" w:rsidRPr="003A6BB0" w:rsidRDefault="007D60BC" w:rsidP="007D60BC">
      <w:pPr>
        <w:rPr>
          <w:sz w:val="20"/>
          <w:szCs w:val="20"/>
        </w:rPr>
      </w:pPr>
    </w:p>
    <w:p w:rsidR="007D60BC" w:rsidRPr="003A6BB0" w:rsidRDefault="007D60BC" w:rsidP="007D60BC">
      <w:pPr>
        <w:pStyle w:val="1"/>
        <w:rPr>
          <w:sz w:val="20"/>
          <w:szCs w:val="20"/>
        </w:rPr>
      </w:pPr>
    </w:p>
    <w:p w:rsidR="007D60BC" w:rsidRPr="003A6BB0" w:rsidRDefault="007D60BC" w:rsidP="007D60BC">
      <w:pPr>
        <w:pStyle w:val="1"/>
        <w:rPr>
          <w:sz w:val="20"/>
          <w:szCs w:val="20"/>
        </w:rPr>
      </w:pPr>
      <w:r w:rsidRPr="003A6BB0">
        <w:rPr>
          <w:b/>
          <w:sz w:val="20"/>
          <w:szCs w:val="20"/>
        </w:rPr>
        <w:t>Zadanie 3.</w:t>
      </w:r>
      <w:r w:rsidRPr="003A6BB0">
        <w:rPr>
          <w:sz w:val="20"/>
          <w:szCs w:val="20"/>
        </w:rPr>
        <w:t xml:space="preserve"> Uzupełnij równania reakcji chemicznych przedstawionych na schemacie. </w:t>
      </w:r>
    </w:p>
    <w:p w:rsidR="007D60BC" w:rsidRPr="003A6BB0" w:rsidRDefault="007D60BC" w:rsidP="007D60BC">
      <w:pPr>
        <w:tabs>
          <w:tab w:val="left" w:pos="567"/>
        </w:tabs>
        <w:spacing w:before="120"/>
        <w:ind w:left="568" w:hanging="284"/>
        <w:rPr>
          <w:sz w:val="20"/>
          <w:szCs w:val="20"/>
        </w:rPr>
      </w:pPr>
      <w:r w:rsidRPr="003A6BB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04AB3AA" wp14:editId="2CDB7353">
            <wp:simplePos x="0" y="0"/>
            <wp:positionH relativeFrom="column">
              <wp:posOffset>4347210</wp:posOffset>
            </wp:positionH>
            <wp:positionV relativeFrom="paragraph">
              <wp:posOffset>115570</wp:posOffset>
            </wp:positionV>
            <wp:extent cx="13208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185" y="21366"/>
                <wp:lineTo x="21185" y="0"/>
                <wp:lineTo x="0" y="0"/>
              </wp:wrapPolygon>
            </wp:wrapTight>
            <wp:docPr id="1" name="Obraz 1" descr="../karty_jpg/Karta_pracy_9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karty_jpg/Karta_pracy_9B-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BB0">
        <w:rPr>
          <w:sz w:val="20"/>
          <w:szCs w:val="20"/>
        </w:rPr>
        <w:t>1.</w:t>
      </w:r>
      <w:r w:rsidRPr="003A6BB0">
        <w:rPr>
          <w:sz w:val="20"/>
          <w:szCs w:val="20"/>
        </w:rPr>
        <w:tab/>
      </w:r>
      <w:r w:rsidRPr="003A6BB0">
        <w:rPr>
          <w:rFonts w:eastAsia="Times New Roman"/>
          <w:color w:val="A6A6A6"/>
          <w:sz w:val="20"/>
          <w:szCs w:val="20"/>
        </w:rPr>
        <w:t>_______</w:t>
      </w:r>
      <w:r w:rsidRPr="003A6BB0">
        <w:rPr>
          <w:sz w:val="20"/>
          <w:szCs w:val="20"/>
        </w:rPr>
        <w:t xml:space="preserve"> Li + O</w:t>
      </w:r>
      <w:r w:rsidRPr="003A6BB0">
        <w:rPr>
          <w:kern w:val="24"/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 xml:space="preserve"> → 2 </w:t>
      </w:r>
      <w:r w:rsidRPr="003A6BB0">
        <w:rPr>
          <w:rFonts w:eastAsia="Times New Roman"/>
          <w:color w:val="A6A6A6"/>
          <w:sz w:val="20"/>
          <w:szCs w:val="20"/>
        </w:rPr>
        <w:t>_______</w:t>
      </w:r>
    </w:p>
    <w:p w:rsidR="007D60BC" w:rsidRPr="003A6BB0" w:rsidRDefault="007D60BC" w:rsidP="007D60BC">
      <w:pPr>
        <w:tabs>
          <w:tab w:val="left" w:pos="567"/>
          <w:tab w:val="left" w:pos="6806"/>
        </w:tabs>
        <w:spacing w:before="120"/>
        <w:ind w:left="568" w:hanging="284"/>
        <w:rPr>
          <w:sz w:val="20"/>
          <w:szCs w:val="20"/>
        </w:rPr>
      </w:pPr>
      <w:r w:rsidRPr="003A6BB0">
        <w:rPr>
          <w:sz w:val="20"/>
          <w:szCs w:val="20"/>
        </w:rPr>
        <w:t>2.</w:t>
      </w:r>
      <w:r w:rsidRPr="003A6BB0">
        <w:rPr>
          <w:sz w:val="20"/>
          <w:szCs w:val="20"/>
        </w:rPr>
        <w:tab/>
        <w:t>Li</w:t>
      </w:r>
      <w:r w:rsidRPr="003A6BB0">
        <w:rPr>
          <w:kern w:val="24"/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>O + H</w:t>
      </w:r>
      <w:r w:rsidRPr="003A6BB0">
        <w:rPr>
          <w:kern w:val="24"/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 xml:space="preserve">O → 2 </w:t>
      </w:r>
      <w:r w:rsidRPr="003A6BB0">
        <w:rPr>
          <w:rFonts w:eastAsia="Times New Roman"/>
          <w:color w:val="A6A6A6"/>
          <w:sz w:val="20"/>
          <w:szCs w:val="20"/>
        </w:rPr>
        <w:t>_______</w:t>
      </w:r>
      <w:r w:rsidRPr="003A6BB0">
        <w:rPr>
          <w:rFonts w:eastAsia="Times New Roman"/>
          <w:color w:val="A6A6A6"/>
          <w:sz w:val="20"/>
          <w:szCs w:val="20"/>
        </w:rPr>
        <w:tab/>
      </w:r>
    </w:p>
    <w:p w:rsidR="007D60BC" w:rsidRPr="003A6BB0" w:rsidRDefault="007D60BC" w:rsidP="007D60BC">
      <w:pPr>
        <w:tabs>
          <w:tab w:val="left" w:pos="567"/>
        </w:tabs>
        <w:spacing w:before="120"/>
        <w:ind w:left="568" w:hanging="284"/>
        <w:rPr>
          <w:sz w:val="20"/>
          <w:szCs w:val="20"/>
        </w:rPr>
      </w:pPr>
      <w:r w:rsidRPr="003A6BB0">
        <w:rPr>
          <w:sz w:val="20"/>
          <w:szCs w:val="20"/>
        </w:rPr>
        <w:t>3.</w:t>
      </w:r>
      <w:r w:rsidRPr="003A6BB0">
        <w:rPr>
          <w:sz w:val="20"/>
          <w:szCs w:val="20"/>
        </w:rPr>
        <w:tab/>
        <w:t xml:space="preserve">2 </w:t>
      </w:r>
      <w:r w:rsidRPr="003A6BB0">
        <w:rPr>
          <w:rFonts w:eastAsia="Times New Roman"/>
          <w:color w:val="A6A6A6"/>
          <w:sz w:val="20"/>
          <w:szCs w:val="20"/>
        </w:rPr>
        <w:t>_______</w:t>
      </w:r>
      <w:r w:rsidRPr="003A6BB0">
        <w:rPr>
          <w:sz w:val="20"/>
          <w:szCs w:val="20"/>
        </w:rPr>
        <w:t xml:space="preserve"> + </w:t>
      </w:r>
      <w:r w:rsidRPr="003A6BB0">
        <w:rPr>
          <w:rFonts w:eastAsia="Times New Roman"/>
          <w:color w:val="A6A6A6"/>
          <w:sz w:val="20"/>
          <w:szCs w:val="20"/>
        </w:rPr>
        <w:t>_______</w:t>
      </w:r>
      <w:r w:rsidRPr="003A6BB0">
        <w:rPr>
          <w:sz w:val="20"/>
          <w:szCs w:val="20"/>
        </w:rPr>
        <w:t xml:space="preserve"> H</w:t>
      </w:r>
      <w:r w:rsidRPr="003A6BB0">
        <w:rPr>
          <w:kern w:val="24"/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 xml:space="preserve">O → </w:t>
      </w:r>
      <w:r w:rsidRPr="003A6BB0">
        <w:rPr>
          <w:rFonts w:eastAsia="Times New Roman"/>
          <w:color w:val="A6A6A6"/>
          <w:sz w:val="20"/>
          <w:szCs w:val="20"/>
        </w:rPr>
        <w:t xml:space="preserve">_______ </w:t>
      </w:r>
      <w:proofErr w:type="spellStart"/>
      <w:r w:rsidRPr="003A6BB0">
        <w:rPr>
          <w:sz w:val="20"/>
          <w:szCs w:val="20"/>
        </w:rPr>
        <w:t>LiOH</w:t>
      </w:r>
      <w:proofErr w:type="spellEnd"/>
      <w:r w:rsidRPr="003A6BB0">
        <w:rPr>
          <w:sz w:val="20"/>
          <w:szCs w:val="20"/>
        </w:rPr>
        <w:t xml:space="preserve"> + H</w:t>
      </w:r>
      <w:r w:rsidRPr="003A6BB0">
        <w:rPr>
          <w:kern w:val="24"/>
          <w:sz w:val="20"/>
          <w:szCs w:val="20"/>
          <w:vertAlign w:val="subscript"/>
        </w:rPr>
        <w:t>2</w:t>
      </w:r>
      <w:r w:rsidRPr="003A6BB0">
        <w:rPr>
          <w:sz w:val="20"/>
          <w:szCs w:val="20"/>
        </w:rPr>
        <w:t>↑</w:t>
      </w:r>
    </w:p>
    <w:p w:rsidR="00F251A4" w:rsidRPr="007D60BC" w:rsidRDefault="007D60BC" w:rsidP="007D60BC">
      <w:pPr>
        <w:tabs>
          <w:tab w:val="left" w:pos="567"/>
        </w:tabs>
        <w:spacing w:before="120"/>
        <w:ind w:left="568" w:hanging="284"/>
        <w:rPr>
          <w:sz w:val="20"/>
          <w:szCs w:val="20"/>
        </w:rPr>
      </w:pPr>
      <w:r w:rsidRPr="003A6BB0">
        <w:rPr>
          <w:sz w:val="20"/>
          <w:szCs w:val="20"/>
        </w:rPr>
        <w:t>4.</w:t>
      </w:r>
      <w:r w:rsidRPr="003A6BB0">
        <w:rPr>
          <w:sz w:val="20"/>
          <w:szCs w:val="20"/>
        </w:rPr>
        <w:tab/>
      </w:r>
      <w:proofErr w:type="spellStart"/>
      <w:r w:rsidRPr="003A6BB0">
        <w:rPr>
          <w:sz w:val="20"/>
          <w:szCs w:val="20"/>
        </w:rPr>
        <w:t>LiOH</w:t>
      </w:r>
      <w:proofErr w:type="spellEnd"/>
      <w:r w:rsidRPr="003A6BB0">
        <w:rPr>
          <w:sz w:val="20"/>
          <w:szCs w:val="20"/>
        </w:rPr>
        <w:t xml:space="preserve"> </w:t>
      </w:r>
      <w:r w:rsidRPr="003A6BB0">
        <w:rPr>
          <w:position w:val="-6"/>
          <w:sz w:val="20"/>
          <w:szCs w:val="20"/>
          <w:lang w:val="en-US"/>
        </w:rPr>
        <w:object w:dxaOrig="5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12.25pt" o:ole="">
            <v:imagedata r:id="rId9" o:title=""/>
          </v:shape>
          <o:OLEObject Type="Embed" ProgID="Equation.DSMT4" ShapeID="_x0000_i1025" DrawAspect="Content" ObjectID="_1652431874" r:id="rId10"/>
        </w:object>
      </w:r>
      <w:r w:rsidRPr="003A6BB0">
        <w:rPr>
          <w:sz w:val="20"/>
          <w:szCs w:val="20"/>
        </w:rPr>
        <w:t xml:space="preserve"> Li</w:t>
      </w:r>
      <w:r w:rsidRPr="003A6BB0">
        <w:rPr>
          <w:kern w:val="24"/>
          <w:sz w:val="20"/>
          <w:szCs w:val="20"/>
          <w:vertAlign w:val="superscript"/>
        </w:rPr>
        <w:t>+</w:t>
      </w:r>
      <w:r w:rsidRPr="003A6BB0">
        <w:rPr>
          <w:sz w:val="20"/>
          <w:szCs w:val="20"/>
        </w:rPr>
        <w:t xml:space="preserve"> + </w:t>
      </w:r>
      <w:r w:rsidRPr="003A6BB0">
        <w:rPr>
          <w:rFonts w:eastAsia="Times New Roman"/>
          <w:color w:val="A6A6A6"/>
          <w:sz w:val="20"/>
          <w:szCs w:val="20"/>
        </w:rPr>
        <w:t>_______</w:t>
      </w:r>
    </w:p>
    <w:sectPr w:rsidR="00F251A4" w:rsidRPr="007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9C4"/>
    <w:multiLevelType w:val="hybridMultilevel"/>
    <w:tmpl w:val="129684F4"/>
    <w:lvl w:ilvl="0" w:tplc="1C02FD8E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C"/>
    <w:rsid w:val="007D60BC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link w:val="1Znak"/>
    <w:rsid w:val="007D60BC"/>
    <w:pPr>
      <w:tabs>
        <w:tab w:val="left" w:pos="284"/>
      </w:tabs>
      <w:ind w:left="284" w:hanging="284"/>
    </w:pPr>
  </w:style>
  <w:style w:type="character" w:customStyle="1" w:styleId="1Znak">
    <w:name w:val="1 Znak"/>
    <w:link w:val="1"/>
    <w:rsid w:val="007D60BC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1ANumerowanie">
    <w:name w:val="1A_Numerowanie"/>
    <w:basedOn w:val="Normalny"/>
    <w:rsid w:val="007D60BC"/>
    <w:pPr>
      <w:numPr>
        <w:numId w:val="1"/>
      </w:numPr>
    </w:pPr>
  </w:style>
  <w:style w:type="paragraph" w:customStyle="1" w:styleId="1Apunktory">
    <w:name w:val="1A_punktory"/>
    <w:basedOn w:val="Normalny"/>
    <w:rsid w:val="007D60BC"/>
    <w:pPr>
      <w:numPr>
        <w:ilvl w:val="1"/>
        <w:numId w:val="1"/>
      </w:numPr>
      <w:spacing w:line="360" w:lineRule="auto"/>
    </w:pPr>
  </w:style>
  <w:style w:type="character" w:styleId="Hipercze">
    <w:name w:val="Hyperlink"/>
    <w:basedOn w:val="Domylnaczcionkaakapitu"/>
    <w:uiPriority w:val="99"/>
    <w:semiHidden/>
    <w:unhideWhenUsed/>
    <w:rsid w:val="007D6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link w:val="1Znak"/>
    <w:rsid w:val="007D60BC"/>
    <w:pPr>
      <w:tabs>
        <w:tab w:val="left" w:pos="284"/>
      </w:tabs>
      <w:ind w:left="284" w:hanging="284"/>
    </w:pPr>
  </w:style>
  <w:style w:type="character" w:customStyle="1" w:styleId="1Znak">
    <w:name w:val="1 Znak"/>
    <w:link w:val="1"/>
    <w:rsid w:val="007D60BC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1ANumerowanie">
    <w:name w:val="1A_Numerowanie"/>
    <w:basedOn w:val="Normalny"/>
    <w:rsid w:val="007D60BC"/>
    <w:pPr>
      <w:numPr>
        <w:numId w:val="1"/>
      </w:numPr>
    </w:pPr>
  </w:style>
  <w:style w:type="paragraph" w:customStyle="1" w:styleId="1Apunktory">
    <w:name w:val="1A_punktory"/>
    <w:basedOn w:val="Normalny"/>
    <w:rsid w:val="007D60BC"/>
    <w:pPr>
      <w:numPr>
        <w:ilvl w:val="1"/>
        <w:numId w:val="1"/>
      </w:numPr>
      <w:spacing w:line="360" w:lineRule="auto"/>
    </w:pPr>
  </w:style>
  <w:style w:type="character" w:styleId="Hipercze">
    <w:name w:val="Hyperlink"/>
    <w:basedOn w:val="Domylnaczcionkaakapitu"/>
    <w:uiPriority w:val="99"/>
    <w:semiHidden/>
    <w:unhideWhenUsed/>
    <w:rsid w:val="007D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karty_jpg/Karta_pracy_9B-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ysocjacja-elektrolityczna-wodorotlenkow/D1K8v6z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2020-05-31T10:03:00Z</dcterms:created>
  <dcterms:modified xsi:type="dcterms:W3CDTF">2020-05-31T10:05:00Z</dcterms:modified>
</cp:coreProperties>
</file>