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CB" w:rsidRPr="007D6A7B" w:rsidRDefault="000D1FCB" w:rsidP="000D1FCB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7a, grupa nr 1                      czwartek           02.04.</w:t>
      </w:r>
      <w:r w:rsidRPr="007D6A7B">
        <w:rPr>
          <w:lang w:val="pl-PL"/>
        </w:rPr>
        <w:t>2020</w:t>
      </w:r>
    </w:p>
    <w:p w:rsidR="000D1FCB" w:rsidRDefault="000D1FCB" w:rsidP="000D1FCB">
      <w:pPr>
        <w:rPr>
          <w:lang w:val="pl-PL"/>
        </w:rPr>
      </w:pPr>
      <w:r>
        <w:rPr>
          <w:lang w:val="pl-PL"/>
        </w:rPr>
        <w:t>W zeszycie zapisz  temat</w:t>
      </w:r>
    </w:p>
    <w:p w:rsidR="000D1FCB" w:rsidRPr="000D1FCB" w:rsidRDefault="000D1FCB" w:rsidP="000D1FCB">
      <w:pPr>
        <w:rPr>
          <w:lang w:val="pl-PL"/>
        </w:rPr>
      </w:pPr>
      <w:proofErr w:type="spellStart"/>
      <w:r w:rsidRPr="000D1FCB">
        <w:rPr>
          <w:lang w:val="pl-PL"/>
        </w:rPr>
        <w:t>Subject</w:t>
      </w:r>
      <w:proofErr w:type="spellEnd"/>
      <w:r>
        <w:rPr>
          <w:lang w:val="pl-PL"/>
        </w:rPr>
        <w:t xml:space="preserve">: </w:t>
      </w:r>
      <w:proofErr w:type="spellStart"/>
      <w:r>
        <w:rPr>
          <w:lang w:val="pl-PL"/>
        </w:rPr>
        <w:t>Future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arrangements</w:t>
      </w:r>
      <w:proofErr w:type="spellEnd"/>
      <w:r>
        <w:rPr>
          <w:lang w:val="pl-PL"/>
        </w:rPr>
        <w:t>.</w:t>
      </w:r>
      <w:r w:rsidRPr="000D1FCB">
        <w:rPr>
          <w:lang w:val="pl-PL"/>
        </w:rPr>
        <w:t xml:space="preserve">     oraz datę 2</w:t>
      </w:r>
      <w:r w:rsidRPr="000D1FCB">
        <w:rPr>
          <w:vertAlign w:val="superscript"/>
          <w:lang w:val="pl-PL"/>
        </w:rPr>
        <w:t>nd</w:t>
      </w:r>
      <w:r w:rsidRPr="000D1FCB">
        <w:rPr>
          <w:lang w:val="pl-PL"/>
        </w:rPr>
        <w:t xml:space="preserve">  </w:t>
      </w:r>
      <w:proofErr w:type="spellStart"/>
      <w:r w:rsidRPr="000D1FCB">
        <w:rPr>
          <w:lang w:val="pl-PL"/>
        </w:rPr>
        <w:t>April</w:t>
      </w:r>
      <w:proofErr w:type="spellEnd"/>
      <w:r w:rsidRPr="000D1FCB">
        <w:rPr>
          <w:lang w:val="pl-PL"/>
        </w:rPr>
        <w:t xml:space="preserve"> 2020</w:t>
      </w:r>
    </w:p>
    <w:p w:rsidR="000D1FCB" w:rsidRDefault="000D1FCB" w:rsidP="000D1F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w zeszycie:</w:t>
      </w:r>
    </w:p>
    <w:p w:rsidR="000D1FCB" w:rsidRDefault="000D1FCB" w:rsidP="000D1FCB">
      <w:pPr>
        <w:pStyle w:val="Akapitzlist"/>
        <w:rPr>
          <w:lang w:val="pl-PL"/>
        </w:rPr>
      </w:pPr>
      <w:r>
        <w:rPr>
          <w:lang w:val="pl-PL"/>
        </w:rPr>
        <w:t xml:space="preserve">Gdy mówimy o swoich planach na przyszłość używamy do tego konstrukcji </w:t>
      </w:r>
    </w:p>
    <w:p w:rsidR="000D1FCB" w:rsidRPr="000D1FCB" w:rsidRDefault="000D1FCB" w:rsidP="000D1FCB">
      <w:pPr>
        <w:pStyle w:val="Akapitzlist"/>
        <w:rPr>
          <w:lang w:val="pl-PL"/>
        </w:rPr>
      </w:pPr>
      <w:r w:rsidRPr="000D1FCB">
        <w:rPr>
          <w:b/>
          <w:lang w:val="pl-PL"/>
        </w:rPr>
        <w:t xml:space="preserve">be </w:t>
      </w:r>
      <w:proofErr w:type="spellStart"/>
      <w:r w:rsidRPr="000D1FCB">
        <w:rPr>
          <w:b/>
          <w:lang w:val="pl-PL"/>
        </w:rPr>
        <w:t>going</w:t>
      </w:r>
      <w:proofErr w:type="spellEnd"/>
      <w:r w:rsidRPr="000D1FCB">
        <w:rPr>
          <w:b/>
          <w:lang w:val="pl-PL"/>
        </w:rPr>
        <w:t xml:space="preserve"> to </w:t>
      </w:r>
      <w:r w:rsidRPr="000D1FCB">
        <w:rPr>
          <w:lang w:val="pl-PL"/>
        </w:rPr>
        <w:t xml:space="preserve">, np. </w:t>
      </w:r>
    </w:p>
    <w:p w:rsidR="000D1FCB" w:rsidRDefault="000D1FCB" w:rsidP="000D1FCB">
      <w:pPr>
        <w:pStyle w:val="Akapitzlist"/>
      </w:pPr>
      <w:r w:rsidRPr="000D1FCB">
        <w:rPr>
          <w:lang w:val="pl-PL"/>
        </w:rPr>
        <w:t xml:space="preserve">I </w:t>
      </w:r>
      <w:proofErr w:type="spellStart"/>
      <w:r w:rsidRPr="000D1FCB">
        <w:rPr>
          <w:b/>
          <w:lang w:val="pl-PL"/>
        </w:rPr>
        <w:t>am</w:t>
      </w:r>
      <w:proofErr w:type="spellEnd"/>
      <w:r w:rsidRPr="000D1FCB">
        <w:rPr>
          <w:b/>
          <w:lang w:val="pl-PL"/>
        </w:rPr>
        <w:t xml:space="preserve"> go</w:t>
      </w:r>
      <w:proofErr w:type="spellStart"/>
      <w:r w:rsidRPr="00942E75">
        <w:rPr>
          <w:b/>
        </w:rPr>
        <w:t>ing</w:t>
      </w:r>
      <w:proofErr w:type="spellEnd"/>
      <w:r w:rsidRPr="00942E75">
        <w:rPr>
          <w:b/>
        </w:rPr>
        <w:t xml:space="preserve"> to</w:t>
      </w:r>
      <w:r w:rsidRPr="00942E75">
        <w:t xml:space="preserve"> </w:t>
      </w:r>
      <w:r w:rsidRPr="00942E75">
        <w:rPr>
          <w:u w:val="single"/>
        </w:rPr>
        <w:t>watch</w:t>
      </w:r>
      <w:r w:rsidRPr="00942E75">
        <w:t xml:space="preserve"> a film tonight. </w:t>
      </w:r>
      <w:r>
        <w:t xml:space="preserve">– Mam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obejrzeć</w:t>
      </w:r>
      <w:proofErr w:type="spellEnd"/>
      <w:r>
        <w:t xml:space="preserve"> film </w:t>
      </w:r>
      <w:proofErr w:type="spellStart"/>
      <w:r>
        <w:t>wieczorem</w:t>
      </w:r>
      <w:proofErr w:type="spellEnd"/>
    </w:p>
    <w:p w:rsidR="000D1FCB" w:rsidRDefault="000D1FCB" w:rsidP="000D1FCB">
      <w:pPr>
        <w:pStyle w:val="Akapitzlist"/>
      </w:pPr>
      <w:r>
        <w:t xml:space="preserve">You </w:t>
      </w:r>
      <w:r w:rsidRPr="00942E75">
        <w:rPr>
          <w:b/>
        </w:rPr>
        <w:t>are going to</w:t>
      </w:r>
      <w:r>
        <w:t xml:space="preserve"> </w:t>
      </w:r>
      <w:r w:rsidRPr="00942E75">
        <w:rPr>
          <w:u w:val="single"/>
        </w:rPr>
        <w:t>play</w:t>
      </w:r>
      <w:r>
        <w:t xml:space="preserve"> tennis tomorrow. – Ty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grać</w:t>
      </w:r>
      <w:proofErr w:type="spellEnd"/>
      <w:r>
        <w:t xml:space="preserve"> w </w:t>
      </w:r>
      <w:proofErr w:type="spellStart"/>
      <w:r>
        <w:t>tenisa</w:t>
      </w:r>
      <w:proofErr w:type="spellEnd"/>
      <w:r>
        <w:t xml:space="preserve"> </w:t>
      </w:r>
      <w:proofErr w:type="spellStart"/>
      <w:r>
        <w:t>jutro</w:t>
      </w:r>
      <w:proofErr w:type="spellEnd"/>
      <w:r>
        <w:t>.</w:t>
      </w:r>
    </w:p>
    <w:p w:rsidR="000D1FCB" w:rsidRDefault="000D1FCB" w:rsidP="000D1FCB">
      <w:pPr>
        <w:pStyle w:val="Akapitzlist"/>
      </w:pPr>
      <w:r>
        <w:t xml:space="preserve">She </w:t>
      </w:r>
      <w:r w:rsidRPr="00942E75">
        <w:rPr>
          <w:b/>
        </w:rPr>
        <w:t>is going to</w:t>
      </w:r>
      <w:r>
        <w:t xml:space="preserve"> </w:t>
      </w:r>
      <w:r w:rsidRPr="00942E75">
        <w:rPr>
          <w:u w:val="single"/>
        </w:rPr>
        <w:t>cut</w:t>
      </w:r>
      <w:r>
        <w:t xml:space="preserve"> her hair at the weekend. – Ona ma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ostrzyc</w:t>
      </w:r>
      <w:proofErr w:type="spellEnd"/>
      <w:r>
        <w:t xml:space="preserve"> </w:t>
      </w:r>
      <w:proofErr w:type="spellStart"/>
      <w:r>
        <w:t>włosy</w:t>
      </w:r>
      <w:proofErr w:type="spellEnd"/>
      <w:r>
        <w:t xml:space="preserve"> w weekend.</w:t>
      </w:r>
    </w:p>
    <w:p w:rsidR="000D1FCB" w:rsidRDefault="000D1FCB" w:rsidP="000D1FCB">
      <w:pPr>
        <w:pStyle w:val="Akapitzlist"/>
      </w:pPr>
    </w:p>
    <w:p w:rsidR="000D1FCB" w:rsidRDefault="000D1FCB" w:rsidP="000D1FCB">
      <w:pPr>
        <w:pStyle w:val="Akapitzlist"/>
        <w:rPr>
          <w:lang w:val="pl-PL"/>
        </w:rPr>
      </w:pPr>
      <w:r>
        <w:rPr>
          <w:lang w:val="pl-PL"/>
        </w:rPr>
        <w:t xml:space="preserve">W tych samych sytuacjach, czyli do mówienia o swoich planach możemy użyć również czasu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Continuous</w:t>
      </w:r>
      <w:proofErr w:type="spellEnd"/>
      <w:r>
        <w:rPr>
          <w:lang w:val="pl-PL"/>
        </w:rPr>
        <w:t xml:space="preserve">, np. </w:t>
      </w:r>
    </w:p>
    <w:p w:rsidR="000D1FCB" w:rsidRPr="000D1FCB" w:rsidRDefault="000D1FCB" w:rsidP="000D1FCB">
      <w:pPr>
        <w:pStyle w:val="Akapitzlist"/>
      </w:pPr>
      <w:r w:rsidRPr="000D1FCB">
        <w:t xml:space="preserve">I </w:t>
      </w:r>
      <w:r>
        <w:t>am</w:t>
      </w:r>
      <w:r w:rsidRPr="000D1FCB">
        <w:t xml:space="preserve"> watching a film tonight.</w:t>
      </w:r>
    </w:p>
    <w:p w:rsidR="000D1FCB" w:rsidRDefault="000D1FCB" w:rsidP="000D1FCB">
      <w:pPr>
        <w:pStyle w:val="Akapitzlist"/>
      </w:pPr>
      <w:r>
        <w:t>You are playing tennis tomorrow.</w:t>
      </w:r>
    </w:p>
    <w:p w:rsidR="000D1FCB" w:rsidRDefault="000D1FCB" w:rsidP="000D1FCB">
      <w:pPr>
        <w:pStyle w:val="Akapitzlist"/>
      </w:pPr>
      <w:r>
        <w:t xml:space="preserve">She is cutting her hair at the weekend. </w:t>
      </w:r>
    </w:p>
    <w:p w:rsidR="000D1FCB" w:rsidRDefault="000D1FCB" w:rsidP="000D1FCB">
      <w:pPr>
        <w:pStyle w:val="Akapitzlist"/>
      </w:pPr>
    </w:p>
    <w:p w:rsidR="000D1FCB" w:rsidRPr="000D1FCB" w:rsidRDefault="000D1FCB" w:rsidP="000D1FCB">
      <w:pPr>
        <w:pStyle w:val="Akapitzlist"/>
        <w:rPr>
          <w:lang w:val="pl-PL"/>
        </w:rPr>
      </w:pPr>
      <w:r w:rsidRPr="000D1FCB">
        <w:rPr>
          <w:lang w:val="pl-PL"/>
        </w:rPr>
        <w:t xml:space="preserve">Przypominam, że w czasie </w:t>
      </w:r>
      <w:proofErr w:type="spellStart"/>
      <w:r w:rsidRPr="000D1FCB">
        <w:rPr>
          <w:lang w:val="pl-PL"/>
        </w:rPr>
        <w:t>Present</w:t>
      </w:r>
      <w:proofErr w:type="spellEnd"/>
      <w:r w:rsidRPr="000D1FCB">
        <w:rPr>
          <w:lang w:val="pl-PL"/>
        </w:rPr>
        <w:t xml:space="preserve"> </w:t>
      </w:r>
      <w:proofErr w:type="spellStart"/>
      <w:r w:rsidRPr="000D1FCB">
        <w:rPr>
          <w:lang w:val="pl-PL"/>
        </w:rPr>
        <w:t>Continuos</w:t>
      </w:r>
      <w:proofErr w:type="spellEnd"/>
      <w:r w:rsidRPr="000D1FCB">
        <w:rPr>
          <w:lang w:val="pl-PL"/>
        </w:rPr>
        <w:t xml:space="preserve"> między osobą a czasownikiem z końcówką </w:t>
      </w:r>
      <w:r w:rsidRPr="000D1FCB">
        <w:rPr>
          <w:b/>
          <w:lang w:val="pl-PL"/>
        </w:rPr>
        <w:t>“-</w:t>
      </w:r>
      <w:proofErr w:type="spellStart"/>
      <w:r w:rsidRPr="000D1FCB">
        <w:rPr>
          <w:b/>
          <w:lang w:val="pl-PL"/>
        </w:rPr>
        <w:t>ing</w:t>
      </w:r>
      <w:proofErr w:type="spellEnd"/>
      <w:r w:rsidRPr="000D1FCB">
        <w:rPr>
          <w:b/>
          <w:lang w:val="pl-PL"/>
        </w:rPr>
        <w:t xml:space="preserve">” </w:t>
      </w:r>
      <w:r w:rsidRPr="000D1FCB">
        <w:rPr>
          <w:lang w:val="pl-PL"/>
        </w:rPr>
        <w:t xml:space="preserve">jest jeszcze czasownik </w:t>
      </w:r>
      <w:r w:rsidRPr="000D1FCB">
        <w:rPr>
          <w:b/>
          <w:lang w:val="pl-PL"/>
        </w:rPr>
        <w:t>“be”</w:t>
      </w:r>
      <w:r w:rsidRPr="000D1FCB">
        <w:rPr>
          <w:lang w:val="pl-PL"/>
        </w:rPr>
        <w:t xml:space="preserve"> w odpowiedniej formie (</w:t>
      </w:r>
      <w:proofErr w:type="spellStart"/>
      <w:r w:rsidRPr="000D1FCB">
        <w:rPr>
          <w:b/>
          <w:lang w:val="pl-PL"/>
        </w:rPr>
        <w:t>am</w:t>
      </w:r>
      <w:proofErr w:type="spellEnd"/>
      <w:r w:rsidRPr="000D1FCB">
        <w:rPr>
          <w:b/>
          <w:lang w:val="pl-PL"/>
        </w:rPr>
        <w:t xml:space="preserve">, </w:t>
      </w:r>
      <w:proofErr w:type="spellStart"/>
      <w:r w:rsidRPr="000D1FCB">
        <w:rPr>
          <w:b/>
          <w:lang w:val="pl-PL"/>
        </w:rPr>
        <w:t>is</w:t>
      </w:r>
      <w:proofErr w:type="spellEnd"/>
      <w:r w:rsidRPr="000D1FCB">
        <w:rPr>
          <w:b/>
          <w:lang w:val="pl-PL"/>
        </w:rPr>
        <w:t xml:space="preserve">, </w:t>
      </w:r>
      <w:proofErr w:type="spellStart"/>
      <w:r w:rsidRPr="000D1FCB">
        <w:rPr>
          <w:b/>
          <w:lang w:val="pl-PL"/>
        </w:rPr>
        <w:t>are</w:t>
      </w:r>
      <w:proofErr w:type="spellEnd"/>
      <w:r w:rsidRPr="000D1FCB">
        <w:rPr>
          <w:lang w:val="pl-PL"/>
        </w:rPr>
        <w:t>)!!!</w:t>
      </w:r>
    </w:p>
    <w:p w:rsidR="000D1FCB" w:rsidRPr="000D1FCB" w:rsidRDefault="000D1FCB" w:rsidP="000D1FCB">
      <w:pPr>
        <w:pStyle w:val="Akapitzlist"/>
        <w:rPr>
          <w:lang w:val="pl-PL"/>
        </w:rPr>
      </w:pPr>
    </w:p>
    <w:p w:rsidR="000D1FCB" w:rsidRDefault="000D1FCB" w:rsidP="000D1F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stronie 85 i wykonaj zadanie nr 1. Z podanych wyrazów ułóż PYTANIA z „</w:t>
      </w: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to” . Dopasuj do nich odpowiedzi. Zapisz wszystko w zeszycie. </w:t>
      </w:r>
    </w:p>
    <w:p w:rsidR="000D1FCB" w:rsidRDefault="000D1FCB" w:rsidP="000D1F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Następnie zrób zadanie nr 2 z tej samej strony. Wyobraź sobie, że razem z przyjacielem / przyjaciółką wybierasz się na finał talent show „The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Factor</w:t>
      </w:r>
      <w:proofErr w:type="spellEnd"/>
      <w:r>
        <w:rPr>
          <w:lang w:val="pl-PL"/>
        </w:rPr>
        <w:t>”. W zeszycie zapisz pytania z „</w:t>
      </w: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to”</w:t>
      </w:r>
      <w:r w:rsidR="0012328A">
        <w:rPr>
          <w:lang w:val="pl-PL"/>
        </w:rPr>
        <w:t xml:space="preserve"> oraz wymyś</w:t>
      </w:r>
      <w:r>
        <w:rPr>
          <w:lang w:val="pl-PL"/>
        </w:rPr>
        <w:t xml:space="preserve">l do nich odpowiedzi. </w:t>
      </w:r>
    </w:p>
    <w:p w:rsidR="000D1FCB" w:rsidRDefault="000D1FCB" w:rsidP="000D1F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Przejdź do zad.  nr 4. Tym razem zastosuj czas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Continuous</w:t>
      </w:r>
      <w:proofErr w:type="spellEnd"/>
      <w:r>
        <w:rPr>
          <w:lang w:val="pl-PL"/>
        </w:rPr>
        <w:t xml:space="preserve">. </w:t>
      </w:r>
      <w:r w:rsidR="0012328A">
        <w:rPr>
          <w:lang w:val="pl-PL"/>
        </w:rPr>
        <w:t>Dobierz odpowiednie czasowniki (</w:t>
      </w:r>
      <w:proofErr w:type="spellStart"/>
      <w:r w:rsidR="0012328A" w:rsidRPr="0012328A">
        <w:rPr>
          <w:b/>
          <w:lang w:val="pl-PL"/>
        </w:rPr>
        <w:t>revise</w:t>
      </w:r>
      <w:proofErr w:type="spellEnd"/>
      <w:r w:rsidR="0012328A">
        <w:rPr>
          <w:lang w:val="pl-PL"/>
        </w:rPr>
        <w:t xml:space="preserve"> to znaczy powtarzać np. przed testem, uczyć się).  Zapisz w zeszycie. </w:t>
      </w:r>
    </w:p>
    <w:p w:rsidR="0012328A" w:rsidRDefault="0012328A" w:rsidP="000D1FC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 teraz praca domowa. Wyobraź sobie, że jesteś w zespole muzycznym i razem z kolegami / koleżankami z zespołu będziecie brać udział w talent show The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Factor</w:t>
      </w:r>
      <w:proofErr w:type="spellEnd"/>
      <w:r>
        <w:rPr>
          <w:lang w:val="pl-PL"/>
        </w:rPr>
        <w:t xml:space="preserve"> za dwa tygodnie. Napisz listę zadań do zrobienia w tym czasie, aby jak najlepiej przygotować się do występu. Na liście powinno być 6 punktów. Użyj „</w:t>
      </w: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to”. Tak, tym razem odpowiedzi </w:t>
      </w:r>
      <w:proofErr w:type="spellStart"/>
      <w:r>
        <w:rPr>
          <w:lang w:val="pl-PL"/>
        </w:rPr>
        <w:t>wyslij</w:t>
      </w:r>
      <w:proofErr w:type="spellEnd"/>
      <w:r>
        <w:rPr>
          <w:lang w:val="pl-PL"/>
        </w:rPr>
        <w:t xml:space="preserve"> na adres </w:t>
      </w:r>
      <w:hyperlink r:id="rId5" w:history="1">
        <w:r w:rsidRPr="001A39C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05.04.2020 do godz.15.00. W temacie maila wpisz swoje nazwisko oraz The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Factor</w:t>
      </w:r>
      <w:proofErr w:type="spellEnd"/>
      <w:r>
        <w:rPr>
          <w:lang w:val="pl-PL"/>
        </w:rPr>
        <w:t xml:space="preserve">. </w:t>
      </w:r>
    </w:p>
    <w:p w:rsidR="000D1FCB" w:rsidRDefault="000D1FCB" w:rsidP="000D1FCB">
      <w:pPr>
        <w:pStyle w:val="Akapitzlist"/>
        <w:rPr>
          <w:lang w:val="pl-PL"/>
        </w:rPr>
      </w:pPr>
    </w:p>
    <w:p w:rsidR="000D1FCB" w:rsidRPr="00573AB7" w:rsidRDefault="000D1FCB" w:rsidP="000D1FCB">
      <w:pPr>
        <w:pStyle w:val="Akapitzlist"/>
        <w:rPr>
          <w:lang w:val="pl-PL"/>
        </w:rPr>
      </w:pPr>
    </w:p>
    <w:p w:rsidR="000D1FCB" w:rsidRDefault="000D1FCB" w:rsidP="000D1FCB">
      <w:pPr>
        <w:pStyle w:val="Akapitzlist"/>
        <w:ind w:left="1080"/>
        <w:rPr>
          <w:lang w:val="pl-PL"/>
        </w:rPr>
      </w:pPr>
    </w:p>
    <w:p w:rsidR="000D1FCB" w:rsidRPr="002C4E44" w:rsidRDefault="000D1FCB" w:rsidP="000D1FCB">
      <w:pPr>
        <w:rPr>
          <w:lang w:val="pl-PL"/>
        </w:rPr>
      </w:pPr>
    </w:p>
    <w:p w:rsidR="00CD71E1" w:rsidRPr="000D1FCB" w:rsidRDefault="00CD71E1">
      <w:pPr>
        <w:rPr>
          <w:lang w:val="pl-PL"/>
        </w:rPr>
      </w:pPr>
    </w:p>
    <w:sectPr w:rsidR="00CD71E1" w:rsidRPr="000D1FCB" w:rsidSect="00C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3C3F"/>
    <w:multiLevelType w:val="hybridMultilevel"/>
    <w:tmpl w:val="1766E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CB"/>
    <w:rsid w:val="000D1FCB"/>
    <w:rsid w:val="0012328A"/>
    <w:rsid w:val="001E49CF"/>
    <w:rsid w:val="00C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D72CA-2088-4E6D-AC4E-369BDC2C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F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2020-03-30T07:17:00Z</dcterms:created>
  <dcterms:modified xsi:type="dcterms:W3CDTF">2020-03-30T07:17:00Z</dcterms:modified>
</cp:coreProperties>
</file>