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E4" w:rsidRDefault="002607AB">
      <w:bookmarkStart w:id="0" w:name="_GoBack"/>
      <w:bookmarkEnd w:id="0"/>
      <w:r>
        <w:t xml:space="preserve">Dzień dobry </w:t>
      </w:r>
    </w:p>
    <w:p w:rsidR="002607AB" w:rsidRDefault="002607AB" w:rsidP="002607AB">
      <w:pPr>
        <w:jc w:val="both"/>
      </w:pPr>
      <w:r>
        <w:t xml:space="preserve">W tym tygodniu realizujemy temat To takie proste – Makieta skrzyżowanie. Uczniowie mają za zadanie stworzyć makietę stworzoną z planszy, znaków drogowych, sygnalizacji świetlnej oraz modeli pojazdów.  Projekt skrzyżowania znajduje się w podręczniku na stronie 58-59. </w:t>
      </w:r>
    </w:p>
    <w:p w:rsidR="002607AB" w:rsidRDefault="002607AB" w:rsidP="002607AB">
      <w:pPr>
        <w:jc w:val="both"/>
      </w:pPr>
      <w:r>
        <w:t xml:space="preserve">Prace należy przesłać na mail </w:t>
      </w:r>
      <w:hyperlink r:id="rId4" w:history="1">
        <w:r w:rsidRPr="0008057B">
          <w:rPr>
            <w:rStyle w:val="Hipercze"/>
          </w:rPr>
          <w:t>falkowski108@gmail.com</w:t>
        </w:r>
      </w:hyperlink>
      <w:r>
        <w:t xml:space="preserve"> Proszę o napisanie imienia i nazwiska kto przesyła pracę. </w:t>
      </w:r>
    </w:p>
    <w:sectPr w:rsidR="00260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AB"/>
    <w:rsid w:val="002607AB"/>
    <w:rsid w:val="008378E4"/>
    <w:rsid w:val="0093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D3BDB-D874-4EC5-BF4E-DBD7D186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7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lkowski10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Kpt. L. J. Silver</cp:lastModifiedBy>
  <cp:revision>2</cp:revision>
  <dcterms:created xsi:type="dcterms:W3CDTF">2020-03-26T09:53:00Z</dcterms:created>
  <dcterms:modified xsi:type="dcterms:W3CDTF">2020-03-26T09:53:00Z</dcterms:modified>
</cp:coreProperties>
</file>