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C2AA" w14:textId="77777777" w:rsidR="00236B2C" w:rsidRDefault="00236B2C" w:rsidP="00236B2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13CC6FE" wp14:editId="43AAE6F3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BCF7" w14:textId="77777777" w:rsidR="00236B2C" w:rsidRDefault="00236B2C" w:rsidP="00236B2C">
      <w:pPr>
        <w:jc w:val="center"/>
        <w:rPr>
          <w:rFonts w:ascii="Times New Roman" w:hAnsi="Times New Roman"/>
          <w:sz w:val="24"/>
          <w:szCs w:val="24"/>
        </w:rPr>
      </w:pPr>
    </w:p>
    <w:p w14:paraId="773D14F6" w14:textId="77777777" w:rsidR="00236B2C" w:rsidRDefault="00236B2C" w:rsidP="00236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D5A1B46" w14:textId="77777777" w:rsidR="00236B2C" w:rsidRDefault="00236B2C" w:rsidP="00236B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50"/>
      </w:tblGrid>
      <w:tr w:rsidR="00236B2C" w14:paraId="0FBEEC2F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AA7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D3A4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36B2C" w14:paraId="5D6B751A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83FF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8B9A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236B2C" w14:paraId="1A052A09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3E55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58D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236B2C" w14:paraId="22204905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C1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9B4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236B2C" w14:paraId="6B914BF5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B5C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A66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DA7398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236B2C" w14:paraId="2CE65FBA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E99E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6BB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Prírodovedné predmety</w:t>
            </w:r>
          </w:p>
        </w:tc>
      </w:tr>
      <w:tr w:rsidR="00236B2C" w14:paraId="1098BF29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A77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9D2E" w14:textId="77777777" w:rsidR="00236B2C" w:rsidRPr="00845611" w:rsidRDefault="00236B2C" w:rsidP="00A6036E">
            <w:pPr>
              <w:tabs>
                <w:tab w:val="left" w:pos="4007"/>
              </w:tabs>
              <w:spacing w:after="0" w:line="240" w:lineRule="auto"/>
              <w:rPr>
                <w:bCs/>
                <w:color w:val="C00000"/>
              </w:rPr>
            </w:pPr>
            <w:r>
              <w:rPr>
                <w:bCs/>
              </w:rPr>
              <w:t>1</w:t>
            </w:r>
            <w:r w:rsidRPr="00845611">
              <w:rPr>
                <w:bCs/>
              </w:rPr>
              <w:t>1.</w:t>
            </w:r>
            <w:r>
              <w:rPr>
                <w:bCs/>
              </w:rPr>
              <w:t>0</w:t>
            </w:r>
            <w:r w:rsidRPr="00845611">
              <w:rPr>
                <w:bCs/>
              </w:rPr>
              <w:t>2.202</w:t>
            </w:r>
            <w:r>
              <w:rPr>
                <w:bCs/>
              </w:rPr>
              <w:t>1</w:t>
            </w:r>
          </w:p>
        </w:tc>
      </w:tr>
      <w:tr w:rsidR="00236B2C" w14:paraId="28E332A5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4C61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FFD4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236B2C" w14:paraId="1C0E03B8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A7C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905" w14:textId="77777777" w:rsidR="00236B2C" w:rsidRDefault="00236B2C" w:rsidP="00A6036E">
            <w:pPr>
              <w:tabs>
                <w:tab w:val="left" w:pos="4007"/>
              </w:tabs>
              <w:spacing w:after="0" w:line="240" w:lineRule="auto"/>
            </w:pPr>
            <w:r>
              <w:t>Ing. Anna Andrejovská</w:t>
            </w:r>
          </w:p>
        </w:tc>
      </w:tr>
      <w:tr w:rsidR="00236B2C" w14:paraId="70D90746" w14:textId="77777777" w:rsidTr="00A60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6795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2BF" w14:textId="77777777" w:rsidR="00236B2C" w:rsidRPr="00F22F16" w:rsidRDefault="00217119" w:rsidP="00A6036E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6" w:history="1">
              <w:r w:rsidR="00236B2C">
                <w:rPr>
                  <w:rStyle w:val="Hypertextovprepojenie"/>
                </w:rPr>
                <w:t>https://zspodolinec.edupage.org/</w:t>
              </w:r>
            </w:hyperlink>
          </w:p>
        </w:tc>
      </w:tr>
    </w:tbl>
    <w:p w14:paraId="50F909FB" w14:textId="77777777" w:rsidR="00236B2C" w:rsidRDefault="00236B2C" w:rsidP="00236B2C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36B2C" w14:paraId="6F2E45D3" w14:textId="77777777" w:rsidTr="00A6036E">
        <w:trPr>
          <w:trHeight w:val="258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E44" w14:textId="77777777" w:rsidR="00236B2C" w:rsidRPr="00D95B6B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20903FF9" w14:textId="77777777" w:rsidR="00236B2C" w:rsidRPr="00D95B6B" w:rsidRDefault="00236B2C" w:rsidP="00A6036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 xml:space="preserve">Kľúčové slová: problémy vo vzdelávaní, nedostatky vo vzdelávaní, zlepšenie výsledkov žiakov, online výučba, problémové situácie , nedostatky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F3044E" w14:textId="77777777" w:rsidR="00236B2C" w:rsidRPr="00D95B6B" w:rsidRDefault="00236B2C" w:rsidP="00A6036E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8FDCC" w14:textId="77777777" w:rsidR="00236B2C" w:rsidRPr="00D95B6B" w:rsidRDefault="00236B2C" w:rsidP="00A6036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>Stretnutie členov pedagogického klubu bolo zamerané na analýzu problémov vo vzdelávaní žiakov, hľadaniu príčin pretrvávajúcich problémov a hľadaniu rôznych možností smerujúcich k zlepšeniu výsledkov žiakov. Súčasťou stretnutia bola diskusia členov klubu k problematike online výučby.</w:t>
            </w:r>
          </w:p>
          <w:p w14:paraId="542D76AA" w14:textId="77777777" w:rsidR="00236B2C" w:rsidRPr="00D95B6B" w:rsidRDefault="00236B2C" w:rsidP="00A6036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2C" w:rsidRPr="004F02E7" w14:paraId="7FCE0D1F" w14:textId="77777777" w:rsidTr="00A6036E">
        <w:trPr>
          <w:trHeight w:val="1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956" w14:textId="77777777" w:rsidR="00236B2C" w:rsidRPr="004F02E7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t xml:space="preserve">Hlavné body, témy stretnutia, zhrnutie priebehu stretnutia: </w:t>
            </w:r>
          </w:p>
          <w:p w14:paraId="0822217C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t xml:space="preserve">Problémy vo vzdelávaní žiakov- identifikácia, diskusia k hľadaniu príčin a možností posilnenia </w:t>
            </w:r>
            <w:proofErr w:type="spellStart"/>
            <w:r w:rsidRPr="004F02E7">
              <w:rPr>
                <w:rFonts w:ascii="Times New Roman" w:hAnsi="Times New Roman"/>
                <w:sz w:val="24"/>
                <w:szCs w:val="24"/>
              </w:rPr>
              <w:t>protektívnych</w:t>
            </w:r>
            <w:proofErr w:type="spellEnd"/>
            <w:r w:rsidRPr="004F02E7">
              <w:rPr>
                <w:rFonts w:ascii="Times New Roman" w:hAnsi="Times New Roman"/>
                <w:sz w:val="24"/>
                <w:szCs w:val="24"/>
              </w:rPr>
              <w:t xml:space="preserve"> faktorov</w:t>
            </w:r>
          </w:p>
          <w:p w14:paraId="206B5256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2813C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t xml:space="preserve"> V úvode stretnutia sa členovia pedagogického klubu venovali všeobecným problémom, s ktorými sa stretávajú počas vzdelávacej činnosti žiakov. Hlavnou témou diskusie boli problémy vo vzdelávaní počas online výučby, ktorá sa z dôvodu </w:t>
            </w:r>
            <w:proofErr w:type="spellStart"/>
            <w:r w:rsidRPr="004F02E7">
              <w:rPr>
                <w:rFonts w:ascii="Times New Roman" w:hAnsi="Times New Roman"/>
                <w:sz w:val="24"/>
                <w:szCs w:val="24"/>
              </w:rPr>
              <w:t>protipandemických</w:t>
            </w:r>
            <w:proofErr w:type="spellEnd"/>
            <w:r w:rsidRPr="004F02E7">
              <w:rPr>
                <w:rFonts w:ascii="Times New Roman" w:hAnsi="Times New Roman"/>
                <w:sz w:val="24"/>
                <w:szCs w:val="24"/>
              </w:rPr>
              <w:t xml:space="preserve"> opatrení realizuje dištančnou formou pomocou aplikácie ZOOM.</w:t>
            </w:r>
          </w:p>
          <w:p w14:paraId="2264CC64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t>V súčasnom období, s príchodom pandémie, keď školy museli zmeniť spôsob výučby nastali mnohé náročné situácie. Tieto zmeny sú náročne nielen pre učiteľov, či rodičov ale aj pre samotných žiakov. Jedným z mnohých problémov je nedostatočné technické vybavenie niektorých žiakov, alebo chýbajúci prístup k internetu. Riešením tohoto problému je distribúcia učebných materiálov a pracovných listov žiakom bez prístupu k internetu.</w:t>
            </w:r>
          </w:p>
          <w:p w14:paraId="1001D9E5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lastRenderedPageBreak/>
              <w:t>Členovia klubu poznamenali, že učiteľ nevie vždy rozoznať, či sa žiaci nepripojili na online výučbu z objektívnych dôvodov. Preto odporučili, aby si učitelia po telefonickom kontakte s rodičmi overili dôvod, prečo sa žiak nezapája do vyučovania.</w:t>
            </w:r>
          </w:p>
          <w:p w14:paraId="3210D732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4F02E7">
              <w:rPr>
                <w:rFonts w:ascii="Times New Roman" w:hAnsi="Times New Roman"/>
                <w:sz w:val="24"/>
                <w:szCs w:val="24"/>
              </w:rPr>
              <w:t>Ďalším výrazným problémom online výučby je podľa členov klubu nedostatočná motivácia a strata pozornosti žiakov.</w:t>
            </w:r>
            <w:r w:rsidRPr="004F02E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r w:rsidRPr="004F0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Počas online výučby majú žiaci menej dozoru a omnoho viac vecí, ktoré ich môžu pri učení vyrušiť, a ktoré môžu znížiť ich motiváciu učiť sa. Občas stačí správa na sociálnej sieti a pozornosť žiaka je preč. Návrhom riešenia tohoto problému bolo, stanoviť si určité spoločné pravidlá, ktoré budú všetci žiaci rovnako dodržiavať.</w:t>
            </w:r>
          </w:p>
          <w:p w14:paraId="4B1C6B0F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4F0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Ďalším uvedeným problémom online výučby je neochota žiakov zapínať kamery. Častou výhovorkou je, že kamera nefunguje, že má slabé pripojenie a podobne. Učiteľ nemá veľa možností, ako ich k tomu prinútiť. Členovia klubu navrhli za najvhodnejší spôsob, vysvetliť žiakom, že je obrovská škoda, že sa navzájom nevidia ale len počujú.</w:t>
            </w:r>
          </w:p>
          <w:p w14:paraId="1C440CBF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4F0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V závere členovia pedagogického klubu zhodnotili, že pri online výučbe nemôžu klásť na žiakov príliš veľké nároky, ale stanoviť menšie a dosiahnuteľné ciele. Dôležité sú aj spätná väzba, povzbudenie a pozitívna motivácia pri každom učení žiakov.</w:t>
            </w:r>
          </w:p>
          <w:p w14:paraId="79A9BD3F" w14:textId="77777777" w:rsidR="00236B2C" w:rsidRPr="004F02E7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36B2C" w14:paraId="3BF92BF5" w14:textId="77777777" w:rsidTr="00A6036E">
        <w:trPr>
          <w:trHeight w:val="20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C8E" w14:textId="77777777" w:rsidR="00236B2C" w:rsidRPr="00D95B6B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Závery a odporúčania:  </w:t>
            </w:r>
          </w:p>
          <w:p w14:paraId="3C8334AA" w14:textId="77777777" w:rsidR="00236B2C" w:rsidRPr="00D95B6B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8836A0" w14:textId="77777777" w:rsidR="00236B2C" w:rsidRPr="00D95B6B" w:rsidRDefault="00236B2C" w:rsidP="00A6036E">
            <w:pPr>
              <w:pStyle w:val="Odsekzoznamu1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>Členovia klubu prírodovedných predmetov sa zhodli na týchto záveroch:</w:t>
            </w:r>
          </w:p>
          <w:p w14:paraId="54A45BEF" w14:textId="77777777" w:rsidR="00236B2C" w:rsidRPr="00D95B6B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>zameriavať sa aj na žiakov bez možnosti prístupu k online výučbe</w:t>
            </w:r>
          </w:p>
          <w:p w14:paraId="4067C86D" w14:textId="77777777" w:rsidR="00236B2C" w:rsidRPr="00D95B6B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>stanoviť si určité pravidlá, ktoré budú žiaci dodržiavať</w:t>
            </w:r>
          </w:p>
          <w:p w14:paraId="6880C6F3" w14:textId="77777777" w:rsidR="00236B2C" w:rsidRPr="00D95B6B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>využitím rôznych motivačných metód vzbudiť u žiakov záujem o učebnú činnosť</w:t>
            </w:r>
          </w:p>
          <w:p w14:paraId="2F5D51D0" w14:textId="77777777" w:rsidR="00236B2C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B">
              <w:rPr>
                <w:rFonts w:ascii="Times New Roman" w:hAnsi="Times New Roman"/>
                <w:sz w:val="24"/>
                <w:szCs w:val="24"/>
              </w:rPr>
              <w:t xml:space="preserve">klásť </w:t>
            </w:r>
            <w:r w:rsidRPr="00524429">
              <w:rPr>
                <w:rFonts w:ascii="Times New Roman" w:hAnsi="Times New Roman"/>
                <w:sz w:val="24"/>
                <w:szCs w:val="24"/>
              </w:rPr>
              <w:t>dostatočne veľký dôraz na spätnú väzbu</w:t>
            </w:r>
          </w:p>
          <w:p w14:paraId="2A1863DE" w14:textId="77777777" w:rsidR="00236B2C" w:rsidRPr="00524429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524429">
              <w:rPr>
                <w:rFonts w:ascii="Times New Roman" w:hAnsi="Times New Roman"/>
                <w:sz w:val="24"/>
                <w:szCs w:val="24"/>
              </w:rPr>
              <w:t>zapájať žiakov do takých úloh, pri ktorých si učivo zopakujú, precvičia a využijú svoju fantáziu</w:t>
            </w:r>
          </w:p>
          <w:p w14:paraId="04BC042F" w14:textId="77777777" w:rsidR="00236B2C" w:rsidRPr="00524429" w:rsidRDefault="00236B2C" w:rsidP="00236B2C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524429">
              <w:rPr>
                <w:rFonts w:ascii="Times New Roman" w:hAnsi="Times New Roman"/>
                <w:sz w:val="24"/>
                <w:szCs w:val="24"/>
              </w:rPr>
              <w:t>nezaťažovať žiakov veľkým množstvom učiva a úloh</w:t>
            </w:r>
            <w:r w:rsidRPr="00524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1182846" w14:textId="77777777" w:rsidR="00236B2C" w:rsidRDefault="00236B2C" w:rsidP="00236B2C">
      <w:pPr>
        <w:tabs>
          <w:tab w:val="left" w:pos="1114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236B2C" w14:paraId="62F34656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033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CE82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Ing. Andrea </w:t>
            </w:r>
            <w:proofErr w:type="spellStart"/>
            <w:r>
              <w:t>Hanečáková</w:t>
            </w:r>
            <w:proofErr w:type="spellEnd"/>
          </w:p>
        </w:tc>
      </w:tr>
      <w:tr w:rsidR="00236B2C" w14:paraId="3A1764BD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DC6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7A6C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  <w:rPr>
                <w:color w:val="FF0000"/>
              </w:rPr>
            </w:pPr>
            <w:r w:rsidRPr="00321E4B">
              <w:t>11.02.2021</w:t>
            </w:r>
          </w:p>
        </w:tc>
      </w:tr>
      <w:tr w:rsidR="00236B2C" w14:paraId="55E64521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8E4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1B1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236B2C" w14:paraId="4C6E311A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4CE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088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236B2C" w14:paraId="73703AB2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85EB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4A6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236B2C" w14:paraId="24B3F0FF" w14:textId="77777777" w:rsidTr="00A60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910" w14:textId="77777777" w:rsidR="00236B2C" w:rsidRDefault="00236B2C" w:rsidP="00A6036E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1F5" w14:textId="77777777" w:rsidR="00236B2C" w:rsidRDefault="00236B2C" w:rsidP="00A6036E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</w:tbl>
    <w:p w14:paraId="26313AEF" w14:textId="77777777" w:rsidR="00236B2C" w:rsidRDefault="00236B2C" w:rsidP="00236B2C">
      <w:pPr>
        <w:tabs>
          <w:tab w:val="left" w:pos="1114"/>
        </w:tabs>
        <w:jc w:val="both"/>
      </w:pPr>
    </w:p>
    <w:p w14:paraId="49AEA390" w14:textId="77777777" w:rsidR="00236B2C" w:rsidRDefault="00236B2C" w:rsidP="00236B2C">
      <w:pPr>
        <w:tabs>
          <w:tab w:val="left" w:pos="1114"/>
        </w:tabs>
      </w:pPr>
    </w:p>
    <w:p w14:paraId="4A9E5D89" w14:textId="77777777" w:rsidR="00D82CAA" w:rsidRDefault="00D82CAA"/>
    <w:sectPr w:rsidR="00D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EC0"/>
    <w:multiLevelType w:val="hybridMultilevel"/>
    <w:tmpl w:val="A6104C28"/>
    <w:lvl w:ilvl="0" w:tplc="71A42016">
      <w:start w:val="19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77AD12A">
      <w:numFmt w:val="bullet"/>
      <w:lvlText w:val="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B9BA8E12"/>
    <w:lvl w:ilvl="0" w:tplc="D240697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FC4A72"/>
    <w:multiLevelType w:val="hybridMultilevel"/>
    <w:tmpl w:val="510229CA"/>
    <w:lvl w:ilvl="0" w:tplc="F7A62D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E"/>
    <w:rsid w:val="00217119"/>
    <w:rsid w:val="00236B2C"/>
    <w:rsid w:val="00586AD2"/>
    <w:rsid w:val="00764E9E"/>
    <w:rsid w:val="00D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196F-D4D3-4FF6-9B58-014DB47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236B2C"/>
    <w:rPr>
      <w:color w:val="0000FF"/>
      <w:u w:val="single"/>
    </w:rPr>
  </w:style>
  <w:style w:type="paragraph" w:customStyle="1" w:styleId="Odsekzoznamu1">
    <w:name w:val="Odsek zoznamu1"/>
    <w:basedOn w:val="Normlny"/>
    <w:uiPriority w:val="99"/>
    <w:qFormat/>
    <w:rsid w:val="0023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odolinec.edupag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Toshiba</cp:lastModifiedBy>
  <cp:revision>2</cp:revision>
  <dcterms:created xsi:type="dcterms:W3CDTF">2021-03-21T17:28:00Z</dcterms:created>
  <dcterms:modified xsi:type="dcterms:W3CDTF">2021-03-21T17:28:00Z</dcterms:modified>
</cp:coreProperties>
</file>