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6" w:rsidRPr="009C55E8" w:rsidRDefault="00803586" w:rsidP="00803586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Poniedziałek     25.05</w:t>
      </w:r>
      <w:r w:rsidRPr="009C55E8">
        <w:rPr>
          <w:lang w:val="pl-PL"/>
        </w:rPr>
        <w:t>.2020</w:t>
      </w:r>
    </w:p>
    <w:p w:rsidR="00803586" w:rsidRDefault="00803586" w:rsidP="00803586">
      <w:pPr>
        <w:rPr>
          <w:lang w:val="pl-PL"/>
        </w:rPr>
      </w:pPr>
      <w:r>
        <w:rPr>
          <w:lang w:val="pl-PL"/>
        </w:rPr>
        <w:t>Napisz w zeszycie</w:t>
      </w:r>
    </w:p>
    <w:p w:rsidR="00803586" w:rsidRPr="00803586" w:rsidRDefault="00803586" w:rsidP="00803586">
      <w:r w:rsidRPr="00803586">
        <w:t xml:space="preserve"> Lesson                                    </w:t>
      </w:r>
      <w:proofErr w:type="spellStart"/>
      <w:r w:rsidRPr="00803586">
        <w:t>oraz</w:t>
      </w:r>
      <w:proofErr w:type="spellEnd"/>
      <w:r w:rsidRPr="00803586">
        <w:t xml:space="preserve">                        </w:t>
      </w:r>
      <w:proofErr w:type="spellStart"/>
      <w:r w:rsidRPr="00803586">
        <w:t>datę</w:t>
      </w:r>
      <w:proofErr w:type="spellEnd"/>
      <w:r w:rsidRPr="00803586">
        <w:t xml:space="preserve"> 25th   May 2020 </w:t>
      </w:r>
    </w:p>
    <w:p w:rsidR="00803586" w:rsidRDefault="00803586" w:rsidP="00803586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>: British Money – waluta brytyjska</w:t>
      </w:r>
    </w:p>
    <w:p w:rsidR="00803586" w:rsidRDefault="00803586" w:rsidP="0080358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stronie 98. Posłuchaj nagrania (ścieżka 3.18) i przeczytaj tekst w zadaniu nr 1.</w:t>
      </w:r>
    </w:p>
    <w:p w:rsidR="00803586" w:rsidRDefault="00803586" w:rsidP="00803586">
      <w:pPr>
        <w:pStyle w:val="Akapitzlist"/>
        <w:rPr>
          <w:lang w:val="pl-PL"/>
        </w:rPr>
      </w:pPr>
      <w:r>
        <w:rPr>
          <w:lang w:val="pl-PL"/>
        </w:rPr>
        <w:t>*tłumaczenie: Kieszonkowe i praca</w:t>
      </w:r>
    </w:p>
    <w:p w:rsidR="00803586" w:rsidRDefault="00803586" w:rsidP="00803586">
      <w:pPr>
        <w:pStyle w:val="Akapitzlist"/>
        <w:rPr>
          <w:lang w:val="pl-PL"/>
        </w:rPr>
      </w:pPr>
      <w:r>
        <w:rPr>
          <w:lang w:val="pl-PL"/>
        </w:rPr>
        <w:t>W Wielkiej Brytanii wiele dzieci otrzymuje kieszonkowe. Dzieci w wieku 8-12 często otrzymują dwa lub trzy funty tygodniowo – ale nie ma tu żadnych zasad.</w:t>
      </w:r>
    </w:p>
    <w:p w:rsidR="00803586" w:rsidRDefault="00803586" w:rsidP="00803586">
      <w:pPr>
        <w:pStyle w:val="Akapitzlist"/>
        <w:rPr>
          <w:lang w:val="pl-PL"/>
        </w:rPr>
      </w:pPr>
      <w:r>
        <w:rPr>
          <w:lang w:val="pl-PL"/>
        </w:rPr>
        <w:t xml:space="preserve">Niektóre dzieci wykonują pewne prace w domu. Potem rodzice </w:t>
      </w:r>
      <w:r w:rsidR="00EC5977">
        <w:rPr>
          <w:lang w:val="pl-PL"/>
        </w:rPr>
        <w:t>dają</w:t>
      </w:r>
      <w:r>
        <w:rPr>
          <w:lang w:val="pl-PL"/>
        </w:rPr>
        <w:t xml:space="preserve"> im za to pieniądze. Inne dzieci nigdy nie dostają kieszonkowego. Niektóre dzieci oszczędzają swoje pieniądze, żeby kupić sobie coś wyjątkowego. A inne dzieci po prostu wydają kieszonkowe. Najbardziej popularne rzeczy, które kupują to słodycze, napoje i czasopisma. </w:t>
      </w:r>
    </w:p>
    <w:p w:rsidR="00803586" w:rsidRDefault="00803586" w:rsidP="00803586">
      <w:pPr>
        <w:pStyle w:val="Akapitzlist"/>
        <w:rPr>
          <w:lang w:val="pl-PL"/>
        </w:rPr>
      </w:pPr>
      <w:r>
        <w:rPr>
          <w:lang w:val="pl-PL"/>
        </w:rPr>
        <w:t xml:space="preserve">Dylan mówi: Mam 10 lat i dostaję 4 funty co tydzień. Ale musze na to zapracować. Myję samochód rodziców w każdą sobotę. Pomagam tacie w ogrodzie i sprzątam swój pokój </w:t>
      </w:r>
      <w:r w:rsidR="00EC5977">
        <w:rPr>
          <w:lang w:val="pl-PL"/>
        </w:rPr>
        <w:t xml:space="preserve">w </w:t>
      </w:r>
      <w:r>
        <w:rPr>
          <w:lang w:val="pl-PL"/>
        </w:rPr>
        <w:t>weekend. Zazwyczaj wydaję pieniądze, a zbieram karty piłkarskie.</w:t>
      </w:r>
    </w:p>
    <w:p w:rsidR="00EC5977" w:rsidRDefault="00803586" w:rsidP="00803586">
      <w:pPr>
        <w:pStyle w:val="Akapitzlist"/>
        <w:rPr>
          <w:lang w:val="pl-PL"/>
        </w:rPr>
      </w:pPr>
      <w:r>
        <w:rPr>
          <w:lang w:val="pl-PL"/>
        </w:rPr>
        <w:t>Al</w:t>
      </w:r>
      <w:r w:rsidR="00EC5977">
        <w:rPr>
          <w:lang w:val="pl-PL"/>
        </w:rPr>
        <w:t>ice mówi: Mam 9 lat. Moi rodzic</w:t>
      </w:r>
      <w:r>
        <w:rPr>
          <w:lang w:val="pl-PL"/>
        </w:rPr>
        <w:t xml:space="preserve">e uważają, że jestem za mała na kieszonkowe. Ale i tak często wykonuję różne prace w domu. W weekend pomagam mamie, a ona kupuje mi słodycze lub czasopismo. </w:t>
      </w:r>
    </w:p>
    <w:p w:rsidR="00EC5977" w:rsidRDefault="00EC5977" w:rsidP="00803586">
      <w:pPr>
        <w:pStyle w:val="Akapitzlist"/>
        <w:rPr>
          <w:lang w:val="pl-PL"/>
        </w:rPr>
      </w:pPr>
    </w:p>
    <w:p w:rsidR="00EC5977" w:rsidRDefault="00EC5977" w:rsidP="00EC597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następujące wyrazy: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- poczet Money – kieszonkowe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save</w:t>
      </w:r>
      <w:proofErr w:type="spellEnd"/>
      <w:r>
        <w:rPr>
          <w:lang w:val="pl-PL"/>
        </w:rPr>
        <w:t xml:space="preserve"> – oszczędzać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spend</w:t>
      </w:r>
      <w:proofErr w:type="spellEnd"/>
      <w:r>
        <w:rPr>
          <w:lang w:val="pl-PL"/>
        </w:rPr>
        <w:t xml:space="preserve"> – wydawać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special</w:t>
      </w:r>
      <w:proofErr w:type="spellEnd"/>
      <w:r>
        <w:rPr>
          <w:lang w:val="pl-PL"/>
        </w:rPr>
        <w:t xml:space="preserve"> – wyjątkowy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all</w:t>
      </w:r>
      <w:proofErr w:type="spellEnd"/>
      <w:r>
        <w:rPr>
          <w:lang w:val="pl-PL"/>
        </w:rPr>
        <w:t xml:space="preserve"> – wszyscy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get</w:t>
      </w:r>
      <w:proofErr w:type="spellEnd"/>
      <w:r>
        <w:rPr>
          <w:lang w:val="pl-PL"/>
        </w:rPr>
        <w:t xml:space="preserve"> – dostać, otrzymać</w:t>
      </w:r>
    </w:p>
    <w:p w:rsidR="00EC5977" w:rsidRDefault="00EC5977" w:rsidP="00EC5977">
      <w:pPr>
        <w:pStyle w:val="Akapitzlist"/>
        <w:rPr>
          <w:lang w:val="pl-PL"/>
        </w:rPr>
      </w:pPr>
    </w:p>
    <w:p w:rsidR="00EC5977" w:rsidRDefault="00EC5977" w:rsidP="00EC597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Zrób teraz zadania nr 3, zaznacz czy zdania są prawdziwe (T), czy fałszywe (F). Zapisz w zeszycie.</w:t>
      </w:r>
    </w:p>
    <w:p w:rsidR="00EC5977" w:rsidRDefault="00EC5977" w:rsidP="00EC5977">
      <w:pPr>
        <w:pStyle w:val="Akapitzlist"/>
        <w:rPr>
          <w:lang w:val="pl-PL"/>
        </w:rPr>
      </w:pPr>
    </w:p>
    <w:p w:rsidR="00EC5977" w:rsidRDefault="00EC5977" w:rsidP="00EC5977">
      <w:pPr>
        <w:pStyle w:val="Akapitzlist"/>
        <w:rPr>
          <w:lang w:val="pl-PL"/>
        </w:rPr>
      </w:pP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*odpowiedzi: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3/98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1.f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2.t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3.t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4.f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5.t</w:t>
      </w:r>
    </w:p>
    <w:p w:rsid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6.f</w:t>
      </w:r>
    </w:p>
    <w:p w:rsidR="00EC5977" w:rsidRPr="00EC5977" w:rsidRDefault="00EC5977" w:rsidP="00EC5977">
      <w:pPr>
        <w:pStyle w:val="Akapitzlist"/>
        <w:rPr>
          <w:lang w:val="pl-PL"/>
        </w:rPr>
      </w:pPr>
      <w:r>
        <w:rPr>
          <w:lang w:val="pl-PL"/>
        </w:rPr>
        <w:t>7.f</w:t>
      </w:r>
    </w:p>
    <w:sectPr w:rsidR="00EC5977" w:rsidRPr="00EC5977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731"/>
    <w:multiLevelType w:val="hybridMultilevel"/>
    <w:tmpl w:val="CF021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6620"/>
    <w:multiLevelType w:val="hybridMultilevel"/>
    <w:tmpl w:val="E7CE4C6E"/>
    <w:lvl w:ilvl="0" w:tplc="49C6B7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03586"/>
    <w:rsid w:val="001E0CF6"/>
    <w:rsid w:val="00803586"/>
    <w:rsid w:val="00EC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2020-05-23T10:48:00Z</dcterms:created>
  <dcterms:modified xsi:type="dcterms:W3CDTF">2020-05-23T11:05:00Z</dcterms:modified>
</cp:coreProperties>
</file>