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97" w:rsidRDefault="000131E7" w:rsidP="00955F97">
      <w:pPr>
        <w:outlineLvl w:val="0"/>
        <w:rPr>
          <w:sz w:val="24"/>
          <w:szCs w:val="24"/>
        </w:rPr>
      </w:pPr>
      <w:r>
        <w:rPr>
          <w:sz w:val="24"/>
          <w:szCs w:val="24"/>
        </w:rPr>
        <w:t>Klasa: 8b</w:t>
      </w:r>
      <w:r w:rsidR="00955F97">
        <w:rPr>
          <w:sz w:val="24"/>
          <w:szCs w:val="24"/>
        </w:rPr>
        <w:tab/>
      </w:r>
    </w:p>
    <w:p w:rsidR="00955F97" w:rsidRDefault="00955F97" w:rsidP="00955F97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Da</w:t>
      </w:r>
      <w:r w:rsidR="000131E7">
        <w:rPr>
          <w:rFonts w:ascii="Times New Roman" w:hAnsi="Times New Roman" w:cs="Times New Roman"/>
          <w:color w:val="auto"/>
        </w:rPr>
        <w:t>ta zajęć zgodnie z rozkładem: 04</w:t>
      </w:r>
      <w:r>
        <w:rPr>
          <w:rFonts w:ascii="Times New Roman" w:hAnsi="Times New Roman" w:cs="Times New Roman"/>
          <w:color w:val="auto"/>
        </w:rPr>
        <w:t>.05.20r.</w:t>
      </w:r>
    </w:p>
    <w:p w:rsidR="00955F97" w:rsidRDefault="00955F97" w:rsidP="00955F97">
      <w:pPr>
        <w:pStyle w:val="NormalnyWeb"/>
        <w:spacing w:before="0" w:beforeAutospacing="0" w:after="0" w:afterAutospacing="0"/>
        <w:rPr>
          <w:color w:val="FF0000"/>
        </w:rPr>
      </w:pPr>
      <w:r>
        <w:t xml:space="preserve">Data  przesłania zadania: 05.06.20r., do godz.13.00 </w:t>
      </w:r>
      <w:r>
        <w:rPr>
          <w:color w:val="FF0000"/>
        </w:rPr>
        <w:t>(należy odesłać materiał jaki Ci udostępnię w piątek na platformie Epodręczniki.pl)</w:t>
      </w:r>
    </w:p>
    <w:p w:rsidR="00955F97" w:rsidRDefault="00955F97" w:rsidP="00955F97">
      <w:pPr>
        <w:pStyle w:val="NormalnyWeb"/>
        <w:spacing w:before="0" w:beforeAutospacing="0" w:after="0" w:afterAutospacing="0"/>
        <w:rPr>
          <w:color w:val="FF0000"/>
        </w:rPr>
      </w:pPr>
    </w:p>
    <w:p w:rsidR="00955F97" w:rsidRDefault="00955F97" w:rsidP="00955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 programowa</w:t>
      </w:r>
    </w:p>
    <w:p w:rsidR="00955F97" w:rsidRDefault="00955F97" w:rsidP="00955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F97" w:rsidRDefault="00955F97" w:rsidP="00955F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955F97" w:rsidRDefault="00955F97" w:rsidP="00955F97">
      <w:pPr>
        <w:spacing w:after="0" w:line="240" w:lineRule="auto"/>
        <w:rPr>
          <w:color w:val="000000"/>
        </w:rPr>
      </w:pPr>
      <w:r>
        <w:rPr>
          <w:color w:val="000000"/>
        </w:rPr>
        <w:t>przedstawia formy ochrony przyrody w Polsce oraz uzasadnia konieczność ich stosowania dla zachowania gatunków i ekosystemów</w:t>
      </w:r>
    </w:p>
    <w:p w:rsidR="00955F97" w:rsidRDefault="00955F97" w:rsidP="00955F97">
      <w:pPr>
        <w:spacing w:after="0" w:line="240" w:lineRule="auto"/>
        <w:rPr>
          <w:sz w:val="24"/>
          <w:szCs w:val="24"/>
        </w:rPr>
      </w:pPr>
    </w:p>
    <w:p w:rsidR="00955F97" w:rsidRDefault="00955F97" w:rsidP="00955F9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 :</w:t>
      </w:r>
    </w:p>
    <w:p w:rsidR="00955F97" w:rsidRDefault="00955F97" w:rsidP="00955F97">
      <w:pPr>
        <w:pStyle w:val="Default"/>
        <w:rPr>
          <w:rFonts w:ascii="Times New Roman" w:hAnsi="Times New Roman" w:cs="Times New Roman"/>
          <w:color w:val="auto"/>
        </w:rPr>
      </w:pPr>
    </w:p>
    <w:p w:rsidR="00955F97" w:rsidRDefault="00955F97" w:rsidP="00955F9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Zapisz w zeszycie temat i notatkę.</w:t>
      </w:r>
    </w:p>
    <w:p w:rsidR="00955F97" w:rsidRDefault="00955F97" w:rsidP="00955F97">
      <w:pPr>
        <w:spacing w:before="65" w:line="232" w:lineRule="auto"/>
        <w:ind w:left="313" w:right="264" w:hanging="25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: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Sposoby ochrony przyrody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</w:p>
    <w:p w:rsidR="00955F97" w:rsidRDefault="00955F97" w:rsidP="00955F97">
      <w:pPr>
        <w:pStyle w:val="Default"/>
        <w:rPr>
          <w:rFonts w:ascii="Times New Roman" w:hAnsi="Times New Roman" w:cs="Times New Roman"/>
          <w:color w:val="auto"/>
        </w:rPr>
      </w:pPr>
    </w:p>
    <w:p w:rsidR="00955F97" w:rsidRDefault="00955F97" w:rsidP="00955F97">
      <w:pPr>
        <w:rPr>
          <w:color w:val="000000"/>
        </w:rPr>
      </w:pPr>
      <w:r>
        <w:rPr>
          <w:color w:val="000000"/>
        </w:rPr>
        <w:t>II Rozgrzewka – zapoznaj się z piosenką Małgorzaty Brodeckiej pt.,, Powiedz bracie” (wklej link do wyszukiwarki)</w:t>
      </w:r>
    </w:p>
    <w:p w:rsidR="00955F97" w:rsidRDefault="00F655E2" w:rsidP="00955F97">
      <w:pPr>
        <w:pStyle w:val="Default"/>
        <w:rPr>
          <w:sz w:val="22"/>
          <w:szCs w:val="22"/>
        </w:rPr>
      </w:pPr>
      <w:hyperlink r:id="rId5" w:history="1">
        <w:r w:rsidR="00955F97">
          <w:rPr>
            <w:rStyle w:val="Hipercze"/>
            <w:sz w:val="22"/>
            <w:szCs w:val="22"/>
          </w:rPr>
          <w:t>https://www.youtube.com/watch?v=mF9jJrrc960&amp;list=UUmiitM3wuByXXqPeP779GLQ</w:t>
        </w:r>
      </w:hyperlink>
    </w:p>
    <w:p w:rsidR="00955F97" w:rsidRDefault="00955F97" w:rsidP="00955F97">
      <w:pPr>
        <w:pStyle w:val="Default"/>
        <w:rPr>
          <w:rFonts w:ascii="Times New Roman" w:hAnsi="Times New Roman" w:cs="Times New Roman"/>
          <w:color w:val="auto"/>
        </w:rPr>
      </w:pPr>
    </w:p>
    <w:p w:rsidR="00955F97" w:rsidRDefault="00955F97" w:rsidP="00955F97">
      <w:pPr>
        <w:pStyle w:val="NormalnyWeb"/>
        <w:spacing w:before="0" w:beforeAutospacing="0" w:after="0" w:afterAutospacing="0"/>
        <w:rPr>
          <w:color w:val="000000"/>
        </w:rPr>
      </w:pPr>
      <w:r>
        <w:t xml:space="preserve">III Na podstawie tekstu z podręcznika str.157-168  </w:t>
      </w:r>
      <w:r>
        <w:rPr>
          <w:b/>
          <w:color w:val="000000"/>
        </w:rPr>
        <w:t>oceń prawdziwość informacji</w:t>
      </w:r>
      <w:r>
        <w:rPr>
          <w:color w:val="000000"/>
        </w:rPr>
        <w:t xml:space="preserve"> przedstawionych w poniższej notatce. Przy informacjach prawdziwych postaw literkę ,,P” a przy fałszywych ,,F”(</w:t>
      </w:r>
      <w:r>
        <w:rPr>
          <w:b/>
          <w:color w:val="FF0000"/>
        </w:rPr>
        <w:t xml:space="preserve"> przy informacjach, które oceniłeś jako fałszywe w nawiasie zapisz prawdziwą odpowiedź).</w:t>
      </w:r>
      <w:r>
        <w:t xml:space="preserve"> </w:t>
      </w:r>
      <w:r>
        <w:rPr>
          <w:color w:val="000000"/>
        </w:rPr>
        <w:t xml:space="preserve"> </w:t>
      </w:r>
    </w:p>
    <w:p w:rsidR="00955F97" w:rsidRDefault="00955F97" w:rsidP="00955F97">
      <w:pPr>
        <w:pStyle w:val="NormalnyWeb"/>
        <w:spacing w:before="0" w:beforeAutospacing="0" w:after="0" w:afterAutospacing="0"/>
        <w:rPr>
          <w:color w:val="000000"/>
        </w:rPr>
      </w:pPr>
    </w:p>
    <w:p w:rsidR="00955F97" w:rsidRDefault="00955F97" w:rsidP="00955F97">
      <w:pPr>
        <w:spacing w:after="0" w:line="240" w:lineRule="exact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Odpowiedzi tym razem </w:t>
      </w:r>
      <w:r>
        <w:rPr>
          <w:b/>
          <w:color w:val="FF0000"/>
          <w:sz w:val="24"/>
          <w:szCs w:val="24"/>
          <w:u w:val="single"/>
        </w:rPr>
        <w:t xml:space="preserve">nie </w:t>
      </w:r>
      <w:r>
        <w:rPr>
          <w:b/>
          <w:color w:val="FF0000"/>
          <w:sz w:val="24"/>
          <w:szCs w:val="24"/>
        </w:rPr>
        <w:t>przesyłaj!!!</w:t>
      </w:r>
      <w:r>
        <w:rPr>
          <w:b/>
          <w:sz w:val="24"/>
          <w:szCs w:val="24"/>
        </w:rPr>
        <w:t xml:space="preserve">  </w:t>
      </w:r>
    </w:p>
    <w:p w:rsidR="00955F97" w:rsidRDefault="00955F97" w:rsidP="00955F97">
      <w:pPr>
        <w:spacing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Sprawdzę</w:t>
      </w:r>
      <w:r>
        <w:rPr>
          <w:b/>
          <w:color w:val="FF0000"/>
          <w:sz w:val="24"/>
          <w:szCs w:val="24"/>
          <w:u w:val="single"/>
        </w:rPr>
        <w:t xml:space="preserve"> na ocenę</w:t>
      </w:r>
      <w:r>
        <w:rPr>
          <w:b/>
          <w:sz w:val="24"/>
          <w:szCs w:val="24"/>
        </w:rPr>
        <w:t xml:space="preserve"> , czy wykonałeś ten materiał udostępniając Ci w piątek w godz. 12.30 – 13.00  ćwiczenia do wykonania  na platformie </w:t>
      </w:r>
      <w:proofErr w:type="spellStart"/>
      <w:r>
        <w:rPr>
          <w:b/>
          <w:sz w:val="24"/>
          <w:szCs w:val="24"/>
        </w:rPr>
        <w:t>Epodręczniki</w:t>
      </w:r>
      <w:proofErr w:type="spellEnd"/>
      <w:r>
        <w:rPr>
          <w:b/>
          <w:sz w:val="24"/>
          <w:szCs w:val="24"/>
        </w:rPr>
        <w:t xml:space="preserve"> .</w:t>
      </w:r>
      <w:proofErr w:type="spellStart"/>
      <w:r>
        <w:rPr>
          <w:b/>
          <w:sz w:val="24"/>
          <w:szCs w:val="24"/>
        </w:rPr>
        <w:t>pl</w:t>
      </w:r>
      <w:proofErr w:type="spellEnd"/>
    </w:p>
    <w:p w:rsidR="00955F97" w:rsidRDefault="00955F97" w:rsidP="00955F97">
      <w:pPr>
        <w:spacing w:after="0" w:line="240" w:lineRule="exact"/>
        <w:rPr>
          <w:b/>
          <w:sz w:val="24"/>
          <w:szCs w:val="24"/>
        </w:rPr>
      </w:pPr>
    </w:p>
    <w:p w:rsidR="00955F97" w:rsidRPr="00756D7D" w:rsidRDefault="00955F97" w:rsidP="00955F97">
      <w:pPr>
        <w:spacing w:after="0" w:line="240" w:lineRule="auto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756D7D">
        <w:rPr>
          <w:rFonts w:ascii="Times New Roman" w:hAnsi="Times New Roman" w:cs="Times New Roman"/>
          <w:b/>
          <w:spacing w:val="5"/>
          <w:sz w:val="24"/>
          <w:szCs w:val="24"/>
        </w:rPr>
        <w:t>Notatka</w:t>
      </w:r>
    </w:p>
    <w:p w:rsidR="00955F97" w:rsidRDefault="00955F97" w:rsidP="00955F97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955F97" w:rsidRDefault="00955F97" w:rsidP="00955F9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t>Ochrona przyrody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ma na celu zachowanie, właściwe wykorzystanie i odnawianie zasobów przyrody oraz jej składników.</w:t>
      </w:r>
    </w:p>
    <w:p w:rsidR="00955F97" w:rsidRDefault="00955F97" w:rsidP="00955F9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t>Wyróżnia się ochronę:</w:t>
      </w:r>
    </w:p>
    <w:p w:rsidR="00955F97" w:rsidRDefault="00955F97" w:rsidP="00955F97">
      <w:pPr>
        <w:pStyle w:val="Akapitzlist"/>
        <w:spacing w:after="0" w:line="240" w:lineRule="auto"/>
        <w:ind w:left="408"/>
      </w:pPr>
      <w:r>
        <w:t>- obszarową (parki narodowe, rezerwaty przyrody, parki krajobrazowe)</w:t>
      </w:r>
    </w:p>
    <w:p w:rsidR="00955F97" w:rsidRDefault="00955F97" w:rsidP="00955F97">
      <w:pPr>
        <w:pStyle w:val="Akapitzlist"/>
        <w:spacing w:after="0" w:line="240" w:lineRule="auto"/>
        <w:ind w:left="408"/>
      </w:pPr>
      <w:r>
        <w:t>- indywidualną (pomniki przyrody, stanowiska dokumentacyjne, użytki ekologiczne)</w:t>
      </w:r>
    </w:p>
    <w:p w:rsidR="00955F97" w:rsidRDefault="00955F97" w:rsidP="00955F97">
      <w:pPr>
        <w:pStyle w:val="Akapitzlist"/>
        <w:spacing w:after="0" w:line="240" w:lineRule="auto"/>
        <w:ind w:left="408"/>
      </w:pPr>
      <w:r>
        <w:t xml:space="preserve">- gatunkową (dotyczy gatunków rzadkich lub zagrożonych wyginięciem) </w:t>
      </w:r>
    </w:p>
    <w:p w:rsidR="00955F97" w:rsidRDefault="00955F97" w:rsidP="00955F97">
      <w:pPr>
        <w:spacing w:after="0" w:line="240" w:lineRule="auto"/>
      </w:pPr>
      <w:r>
        <w:t>3.  W Polsce mamy 23 parki narodowe.</w:t>
      </w:r>
    </w:p>
    <w:p w:rsidR="00955F97" w:rsidRDefault="00955F97" w:rsidP="00955F97">
      <w:pPr>
        <w:spacing w:after="0" w:line="240" w:lineRule="auto"/>
      </w:pPr>
      <w:r>
        <w:t>4. Największym parkiem w Polsce jest Biebrzański PN.</w:t>
      </w:r>
    </w:p>
    <w:p w:rsidR="00955F97" w:rsidRDefault="00955F97" w:rsidP="00955F97">
      <w:pPr>
        <w:spacing w:after="0" w:line="240" w:lineRule="auto"/>
      </w:pPr>
      <w:r>
        <w:t>5. W województwie podlaskim występują 4 parki narodowe.</w:t>
      </w:r>
    </w:p>
    <w:p w:rsidR="00955F97" w:rsidRDefault="00955F97" w:rsidP="00955F97">
      <w:pPr>
        <w:spacing w:after="0" w:line="240" w:lineRule="auto"/>
      </w:pPr>
      <w:r>
        <w:t>6. Najbliżej Białegostoku leży Narwiański Park Narodowy.</w:t>
      </w:r>
    </w:p>
    <w:p w:rsidR="00955F97" w:rsidRDefault="00955F97" w:rsidP="00955F97">
      <w:pPr>
        <w:spacing w:after="0" w:line="240" w:lineRule="auto"/>
      </w:pPr>
      <w:r>
        <w:t>7. Na obszarach sieci Natura 2000 można prowadzić działalność gospodarczą jedynie pod warunkiem, że nie wpływa ona negatywnie na środowisko.</w:t>
      </w:r>
    </w:p>
    <w:p w:rsidR="00955F97" w:rsidRDefault="00955F97" w:rsidP="00955F97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8. Ochrona gatunkowa może być:</w:t>
      </w:r>
    </w:p>
    <w:p w:rsidR="00955F97" w:rsidRDefault="00955F97" w:rsidP="00955F97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a) ścisła (chronionych gatunków nie można wykorzystywać gospodarczo przez cały rok na obszarze całego kraju)</w:t>
      </w:r>
    </w:p>
    <w:p w:rsidR="00955F97" w:rsidRDefault="00955F97" w:rsidP="00955F97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b) częściowa (możliwe jest wykorzystanie chronionych gatunków w stopniu określonym przepisami).</w:t>
      </w:r>
    </w:p>
    <w:p w:rsidR="00955F97" w:rsidRDefault="00955F97" w:rsidP="00955F97">
      <w:pPr>
        <w:spacing w:after="0" w:line="240" w:lineRule="auto"/>
      </w:pPr>
      <w:r>
        <w:rPr>
          <w:rFonts w:ascii="Times New Roman" w:hAnsi="Times New Roman" w:cs="Times New Roman"/>
          <w:spacing w:val="5"/>
          <w:sz w:val="24"/>
          <w:szCs w:val="24"/>
        </w:rPr>
        <w:lastRenderedPageBreak/>
        <w:t>9. Przykładowe zwierzęta c</w:t>
      </w:r>
      <w:r>
        <w:t>hronione to: modliszka zwyczajna, wąż Eskulapa, ryś, zimorodek, salamandra plamista.</w:t>
      </w:r>
    </w:p>
    <w:p w:rsidR="00955F97" w:rsidRDefault="00955F97" w:rsidP="00955F97">
      <w:pPr>
        <w:spacing w:after="0" w:line="240" w:lineRule="auto"/>
      </w:pPr>
      <w:r>
        <w:t xml:space="preserve">10. Przykładowe rośliny chronione to: obuwik pospolity, szachownica </w:t>
      </w:r>
      <w:proofErr w:type="spellStart"/>
      <w:r>
        <w:t>kostkowata</w:t>
      </w:r>
      <w:proofErr w:type="spellEnd"/>
      <w:r>
        <w:t>, rosiczka okrągłolistna.</w:t>
      </w:r>
    </w:p>
    <w:p w:rsidR="00955F97" w:rsidRDefault="00955F97" w:rsidP="00955F97">
      <w:pPr>
        <w:spacing w:after="0" w:line="240" w:lineRule="auto"/>
      </w:pPr>
      <w:r>
        <w:t xml:space="preserve">11. Przykładowe grzyby chronione: </w:t>
      </w:r>
      <w:proofErr w:type="spellStart"/>
      <w:r>
        <w:t>wilgotnica</w:t>
      </w:r>
      <w:proofErr w:type="spellEnd"/>
      <w:r>
        <w:t xml:space="preserve"> czapeczkowata, gwiazdosz workowaty.</w:t>
      </w:r>
    </w:p>
    <w:p w:rsidR="00955F97" w:rsidRDefault="00955F97" w:rsidP="00955F97">
      <w:pPr>
        <w:spacing w:after="0" w:line="240" w:lineRule="auto"/>
      </w:pPr>
      <w:r>
        <w:t>12. Sposoby ochrony przyrody:</w:t>
      </w:r>
    </w:p>
    <w:p w:rsidR="00955F97" w:rsidRDefault="00955F97" w:rsidP="00955F97">
      <w:pPr>
        <w:spacing w:after="0" w:line="240" w:lineRule="auto"/>
      </w:pPr>
      <w:r>
        <w:t>a) czynna – zakłada ingerencję człowieka w naturalne procesy zachodzące w środowisku (np. koszenie łąk, likwidacja gatunków inwazyjnych, odtwarzanie liczebności gatunków zagrożonych)</w:t>
      </w:r>
    </w:p>
    <w:p w:rsidR="00955F97" w:rsidRDefault="00955F97" w:rsidP="00955F97">
      <w:pPr>
        <w:spacing w:after="0" w:line="240" w:lineRule="auto"/>
      </w:pPr>
      <w:r>
        <w:t>b)bierna – zakaz działalności człowieka</w:t>
      </w:r>
    </w:p>
    <w:p w:rsidR="00955F97" w:rsidRDefault="00955F97" w:rsidP="00955F97">
      <w:pPr>
        <w:spacing w:after="0" w:line="240" w:lineRule="auto"/>
      </w:pPr>
    </w:p>
    <w:p w:rsidR="00955F97" w:rsidRDefault="00955F97" w:rsidP="00955F97">
      <w:pPr>
        <w:pStyle w:val="NormalnyWeb"/>
        <w:spacing w:before="0" w:beforeAutospacing="0" w:after="0" w:afterAutospacing="0"/>
        <w:rPr>
          <w:b/>
        </w:rPr>
      </w:pPr>
      <w:r>
        <w:rPr>
          <w:spacing w:val="5"/>
        </w:rPr>
        <w:t xml:space="preserve">IV Pamiętaj, że zajęcia </w:t>
      </w:r>
      <w:proofErr w:type="spellStart"/>
      <w:r>
        <w:rPr>
          <w:spacing w:val="5"/>
        </w:rPr>
        <w:t>on-line</w:t>
      </w:r>
      <w:proofErr w:type="spellEnd"/>
      <w:r>
        <w:rPr>
          <w:spacing w:val="5"/>
        </w:rPr>
        <w:t xml:space="preserve"> z biologii odbywają się w piątki w godz. 12.30 – 13.00. </w:t>
      </w:r>
      <w:r>
        <w:rPr>
          <w:b/>
        </w:rPr>
        <w:t xml:space="preserve">Jeśli masz problem techniczny z wykonywaniem  tego typu zadań w piątki  w godz. 12.30-13.00 </w:t>
      </w:r>
      <w:r>
        <w:rPr>
          <w:spacing w:val="5"/>
        </w:rPr>
        <w:t>(</w:t>
      </w:r>
      <w:r>
        <w:rPr>
          <w:color w:val="FF0000"/>
          <w:spacing w:val="5"/>
        </w:rPr>
        <w:t xml:space="preserve"> </w:t>
      </w:r>
      <w:r>
        <w:rPr>
          <w:spacing w:val="5"/>
        </w:rPr>
        <w:t>komputer nie jest konieczny wystarczy telefon z dostępem do Internetu)</w:t>
      </w:r>
      <w:r>
        <w:rPr>
          <w:color w:val="FF0000"/>
        </w:rPr>
        <w:t xml:space="preserve"> </w:t>
      </w:r>
      <w:r>
        <w:rPr>
          <w:b/>
        </w:rPr>
        <w:t xml:space="preserve">napisz mi o tym na adres </w:t>
      </w:r>
      <w:hyperlink r:id="rId6" w:history="1">
        <w:r>
          <w:rPr>
            <w:rStyle w:val="Hipercze"/>
            <w:b/>
          </w:rPr>
          <w:t>MMMazurek16.08@gmail.com</w:t>
        </w:r>
      </w:hyperlink>
      <w:r>
        <w:rPr>
          <w:b/>
        </w:rPr>
        <w:t xml:space="preserve"> </w:t>
      </w:r>
    </w:p>
    <w:p w:rsidR="00955F97" w:rsidRDefault="00955F97" w:rsidP="00955F97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581B10" w:rsidRDefault="00581B10" w:rsidP="00955F97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955F97" w:rsidRDefault="00955F97" w:rsidP="00955F97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955F97" w:rsidRDefault="00955F97" w:rsidP="00955F97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955F97" w:rsidRDefault="00955F97" w:rsidP="00955F97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955F97" w:rsidRDefault="00F655E2" w:rsidP="00955F97">
      <w:pPr>
        <w:spacing w:after="0" w:line="240" w:lineRule="auto"/>
        <w:rPr>
          <w:rFonts w:ascii="Calibri" w:hAnsi="Calibri"/>
          <w:sz w:val="24"/>
          <w:szCs w:val="24"/>
        </w:rPr>
      </w:pPr>
      <w:hyperlink r:id="rId7" w:tgtFrame="_blank" w:history="1">
        <w:r w:rsidR="00955F97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955F97" w:rsidRDefault="00955F97" w:rsidP="00955F97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8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955F97" w:rsidRDefault="00955F97" w:rsidP="00955F97">
      <w:pPr>
        <w:spacing w:after="0" w:line="240" w:lineRule="auto"/>
        <w:rPr>
          <w:rFonts w:ascii="Calibri" w:hAnsi="Calibri"/>
          <w:sz w:val="24"/>
          <w:szCs w:val="24"/>
        </w:rPr>
      </w:pPr>
    </w:p>
    <w:p w:rsidR="00955F97" w:rsidRDefault="00955F97" w:rsidP="00955F97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955F97" w:rsidRDefault="00955F97" w:rsidP="00955F97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955F97" w:rsidRDefault="00955F97" w:rsidP="00955F97"/>
    <w:p w:rsidR="00D83BD1" w:rsidRDefault="00D83BD1"/>
    <w:sectPr w:rsidR="00D83BD1" w:rsidSect="00F65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216BC"/>
    <w:multiLevelType w:val="hybridMultilevel"/>
    <w:tmpl w:val="0108ECF0"/>
    <w:lvl w:ilvl="0" w:tplc="C0BA3C7E">
      <w:start w:val="1"/>
      <w:numFmt w:val="decimal"/>
      <w:lvlText w:val="%1."/>
      <w:lvlJc w:val="left"/>
      <w:pPr>
        <w:ind w:left="4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55F97"/>
    <w:rsid w:val="000131E7"/>
    <w:rsid w:val="00581B10"/>
    <w:rsid w:val="00756D7D"/>
    <w:rsid w:val="00955F97"/>
    <w:rsid w:val="00D83BD1"/>
    <w:rsid w:val="00F6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5F9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5F97"/>
    <w:pPr>
      <w:ind w:left="720"/>
      <w:contextualSpacing/>
    </w:pPr>
  </w:style>
  <w:style w:type="paragraph" w:customStyle="1" w:styleId="Default">
    <w:name w:val="Default"/>
    <w:uiPriority w:val="99"/>
    <w:rsid w:val="00955F97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.TV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vp.info/47335893/edukacja-w-czasie-epidemii-szkola-z-tvp-juz-otwarta-sprawdz-plan-lekc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https://www.youtube.com/watch?v=mF9jJrrc960&amp;list=UUmiitM3wuByXXqPeP779GL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dcterms:created xsi:type="dcterms:W3CDTF">2020-06-03T06:45:00Z</dcterms:created>
  <dcterms:modified xsi:type="dcterms:W3CDTF">2020-06-03T06:48:00Z</dcterms:modified>
</cp:coreProperties>
</file>