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440D" w14:textId="548EB7FC" w:rsidR="00B92D0F" w:rsidRPr="00C46C19" w:rsidRDefault="00B92D0F" w:rsidP="00B92D0F">
      <w:bookmarkStart w:id="0" w:name="_GoBack"/>
      <w:bookmarkEnd w:id="0"/>
      <w:r w:rsidRPr="00C46C19">
        <w:rPr>
          <w:noProof/>
          <w:lang w:eastAsia="sk-SK"/>
        </w:rPr>
        <w:drawing>
          <wp:inline distT="0" distB="0" distL="0" distR="0" wp14:anchorId="274BF9C8" wp14:editId="17773DE8">
            <wp:extent cx="5753100" cy="7239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0CD16AC3" w14:textId="77777777" w:rsidR="00B92D0F" w:rsidRPr="00C46C19" w:rsidRDefault="00B92D0F" w:rsidP="00B92D0F">
      <w:pPr>
        <w:jc w:val="center"/>
        <w:rPr>
          <w:rFonts w:ascii="Times New Roman" w:hAnsi="Times New Roman"/>
          <w:sz w:val="24"/>
          <w:szCs w:val="24"/>
        </w:rPr>
      </w:pPr>
    </w:p>
    <w:p w14:paraId="58F96B9E" w14:textId="77777777" w:rsidR="00B92D0F" w:rsidRPr="00C46C19" w:rsidRDefault="00B92D0F" w:rsidP="00B92D0F">
      <w:pPr>
        <w:jc w:val="center"/>
        <w:rPr>
          <w:rFonts w:ascii="Times New Roman" w:hAnsi="Times New Roman"/>
          <w:b/>
          <w:sz w:val="28"/>
          <w:szCs w:val="28"/>
        </w:rPr>
      </w:pPr>
      <w:r w:rsidRPr="00C46C19">
        <w:rPr>
          <w:rFonts w:ascii="Times New Roman" w:hAnsi="Times New Roman"/>
          <w:b/>
          <w:sz w:val="28"/>
          <w:szCs w:val="28"/>
        </w:rPr>
        <w:t xml:space="preserve">Správa o činnosti pedagogického klubu </w:t>
      </w:r>
    </w:p>
    <w:p w14:paraId="73A26FC0" w14:textId="77777777" w:rsidR="00B92D0F" w:rsidRPr="00C46C19" w:rsidRDefault="00B92D0F" w:rsidP="00B92D0F">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B92D0F" w:rsidRPr="00C46C19" w14:paraId="3B5E8C6A" w14:textId="77777777" w:rsidTr="00925E13">
        <w:tc>
          <w:tcPr>
            <w:tcW w:w="4606" w:type="dxa"/>
          </w:tcPr>
          <w:p w14:paraId="39A61369" w14:textId="77777777" w:rsidR="00B92D0F" w:rsidRPr="00C46C19" w:rsidRDefault="00B92D0F" w:rsidP="00B92D0F">
            <w:pPr>
              <w:pStyle w:val="Odsekzoznamu1"/>
              <w:numPr>
                <w:ilvl w:val="0"/>
                <w:numId w:val="1"/>
              </w:numPr>
              <w:spacing w:after="0" w:line="240" w:lineRule="auto"/>
              <w:rPr>
                <w:rFonts w:ascii="Times New Roman" w:hAnsi="Times New Roman"/>
              </w:rPr>
            </w:pPr>
            <w:r w:rsidRPr="00C46C19">
              <w:rPr>
                <w:rFonts w:ascii="Times New Roman" w:hAnsi="Times New Roman"/>
              </w:rPr>
              <w:t>Prioritná os</w:t>
            </w:r>
          </w:p>
        </w:tc>
        <w:tc>
          <w:tcPr>
            <w:tcW w:w="4606" w:type="dxa"/>
          </w:tcPr>
          <w:p w14:paraId="334363F5" w14:textId="77777777" w:rsidR="00B92D0F" w:rsidRPr="00C46C19" w:rsidRDefault="00B92D0F" w:rsidP="00925E13">
            <w:pPr>
              <w:tabs>
                <w:tab w:val="left" w:pos="4007"/>
              </w:tabs>
              <w:spacing w:after="0" w:line="240" w:lineRule="auto"/>
              <w:rPr>
                <w:rFonts w:ascii="Times New Roman" w:hAnsi="Times New Roman"/>
              </w:rPr>
            </w:pPr>
            <w:r w:rsidRPr="00C46C19">
              <w:rPr>
                <w:rFonts w:ascii="Times New Roman" w:hAnsi="Times New Roman"/>
              </w:rPr>
              <w:t>Vzdelávanie</w:t>
            </w:r>
          </w:p>
        </w:tc>
      </w:tr>
      <w:tr w:rsidR="00B92D0F" w:rsidRPr="00C46C19" w14:paraId="395DBF30" w14:textId="77777777" w:rsidTr="00925E13">
        <w:tc>
          <w:tcPr>
            <w:tcW w:w="4606" w:type="dxa"/>
          </w:tcPr>
          <w:p w14:paraId="353D9341" w14:textId="77777777" w:rsidR="00B92D0F" w:rsidRPr="00C46C19" w:rsidRDefault="00B92D0F" w:rsidP="00B92D0F">
            <w:pPr>
              <w:pStyle w:val="Odsekzoznamu1"/>
              <w:numPr>
                <w:ilvl w:val="0"/>
                <w:numId w:val="1"/>
              </w:numPr>
              <w:spacing w:after="0" w:line="240" w:lineRule="auto"/>
              <w:rPr>
                <w:rFonts w:ascii="Times New Roman" w:hAnsi="Times New Roman"/>
              </w:rPr>
            </w:pPr>
            <w:r w:rsidRPr="00C46C19">
              <w:rPr>
                <w:rFonts w:ascii="Times New Roman" w:hAnsi="Times New Roman"/>
              </w:rPr>
              <w:t>Špecifický cieľ</w:t>
            </w:r>
          </w:p>
        </w:tc>
        <w:tc>
          <w:tcPr>
            <w:tcW w:w="4606" w:type="dxa"/>
          </w:tcPr>
          <w:p w14:paraId="1646E8CD" w14:textId="77777777" w:rsidR="00B92D0F" w:rsidRPr="00C46C19" w:rsidRDefault="00B92D0F" w:rsidP="00925E13">
            <w:pPr>
              <w:tabs>
                <w:tab w:val="left" w:pos="4007"/>
              </w:tabs>
              <w:spacing w:after="0" w:line="240" w:lineRule="auto"/>
              <w:jc w:val="both"/>
              <w:rPr>
                <w:rFonts w:ascii="Times New Roman" w:hAnsi="Times New Roman"/>
              </w:rPr>
            </w:pPr>
            <w:r w:rsidRPr="00C46C19">
              <w:rPr>
                <w:rFonts w:ascii="Times New Roman" w:hAnsi="Times New Roman"/>
              </w:rPr>
              <w:t xml:space="preserve">1.1.1 Zvýšiť </w:t>
            </w:r>
            <w:proofErr w:type="spellStart"/>
            <w:r w:rsidRPr="00C46C19">
              <w:rPr>
                <w:rFonts w:ascii="Times New Roman" w:hAnsi="Times New Roman"/>
              </w:rPr>
              <w:t>inkluzívnosť</w:t>
            </w:r>
            <w:proofErr w:type="spellEnd"/>
            <w:r w:rsidRPr="00C46C19">
              <w:rPr>
                <w:rFonts w:ascii="Times New Roman" w:hAnsi="Times New Roman"/>
              </w:rPr>
              <w:t xml:space="preserve"> a rovnaký prístup ku kvalitnému vzdelávaniu a zlepšiť výsledky a kompetencie detí a žiakov</w:t>
            </w:r>
          </w:p>
        </w:tc>
      </w:tr>
      <w:tr w:rsidR="00B92D0F" w:rsidRPr="00C46C19" w14:paraId="4D9795C3" w14:textId="77777777" w:rsidTr="00925E13">
        <w:tc>
          <w:tcPr>
            <w:tcW w:w="4606" w:type="dxa"/>
          </w:tcPr>
          <w:p w14:paraId="5C7C6F8D" w14:textId="77777777" w:rsidR="00B92D0F" w:rsidRPr="00C46C19" w:rsidRDefault="00B92D0F" w:rsidP="00B92D0F">
            <w:pPr>
              <w:pStyle w:val="Odsekzoznamu1"/>
              <w:numPr>
                <w:ilvl w:val="0"/>
                <w:numId w:val="1"/>
              </w:numPr>
              <w:spacing w:after="0" w:line="240" w:lineRule="auto"/>
              <w:rPr>
                <w:rFonts w:ascii="Times New Roman" w:hAnsi="Times New Roman"/>
              </w:rPr>
            </w:pPr>
            <w:r w:rsidRPr="00C46C19">
              <w:rPr>
                <w:rFonts w:ascii="Times New Roman" w:hAnsi="Times New Roman"/>
              </w:rPr>
              <w:t>Prijímateľ</w:t>
            </w:r>
          </w:p>
        </w:tc>
        <w:tc>
          <w:tcPr>
            <w:tcW w:w="4606" w:type="dxa"/>
          </w:tcPr>
          <w:p w14:paraId="2CD04945" w14:textId="77777777" w:rsidR="00B92D0F" w:rsidRPr="00E65145" w:rsidRDefault="00B92D0F" w:rsidP="00925E13">
            <w:pPr>
              <w:tabs>
                <w:tab w:val="left" w:pos="4007"/>
              </w:tabs>
              <w:spacing w:after="0" w:line="240" w:lineRule="auto"/>
              <w:rPr>
                <w:rFonts w:ascii="Times New Roman" w:hAnsi="Times New Roman"/>
              </w:rPr>
            </w:pPr>
            <w:r>
              <w:rPr>
                <w:rFonts w:ascii="Times New Roman" w:hAnsi="Times New Roman"/>
              </w:rPr>
              <w:t>ZŠ s MŠ Podolínec</w:t>
            </w:r>
          </w:p>
        </w:tc>
      </w:tr>
      <w:tr w:rsidR="00B92D0F" w:rsidRPr="00C46C19" w14:paraId="2796A225" w14:textId="77777777" w:rsidTr="00925E13">
        <w:tc>
          <w:tcPr>
            <w:tcW w:w="4606" w:type="dxa"/>
          </w:tcPr>
          <w:p w14:paraId="4B592E6F" w14:textId="77777777" w:rsidR="00B92D0F" w:rsidRPr="00C46C19" w:rsidRDefault="00B92D0F" w:rsidP="00B92D0F">
            <w:pPr>
              <w:pStyle w:val="Odsekzoznamu1"/>
              <w:numPr>
                <w:ilvl w:val="0"/>
                <w:numId w:val="1"/>
              </w:numPr>
              <w:spacing w:after="0" w:line="240" w:lineRule="auto"/>
              <w:rPr>
                <w:rFonts w:ascii="Times New Roman" w:hAnsi="Times New Roman"/>
              </w:rPr>
            </w:pPr>
            <w:r w:rsidRPr="00C46C19">
              <w:rPr>
                <w:rFonts w:ascii="Times New Roman" w:hAnsi="Times New Roman"/>
              </w:rPr>
              <w:t>Názov projektu</w:t>
            </w:r>
          </w:p>
        </w:tc>
        <w:tc>
          <w:tcPr>
            <w:tcW w:w="4606" w:type="dxa"/>
          </w:tcPr>
          <w:p w14:paraId="375734F0" w14:textId="77777777" w:rsidR="00B92D0F" w:rsidRPr="00E65145" w:rsidRDefault="00B92D0F" w:rsidP="00925E13">
            <w:pPr>
              <w:tabs>
                <w:tab w:val="left" w:pos="4007"/>
              </w:tabs>
              <w:spacing w:after="0" w:line="240" w:lineRule="auto"/>
              <w:rPr>
                <w:rFonts w:ascii="Times New Roman" w:hAnsi="Times New Roman"/>
              </w:rPr>
            </w:pPr>
            <w:r>
              <w:rPr>
                <w:rFonts w:ascii="Times New Roman" w:hAnsi="Times New Roman"/>
              </w:rPr>
              <w:t>Cieleným rozvojom gramotností k lepším vzdelávacím výsledkom.</w:t>
            </w:r>
          </w:p>
        </w:tc>
      </w:tr>
      <w:tr w:rsidR="00B92D0F" w:rsidRPr="00C46C19" w14:paraId="5B3FE96D" w14:textId="77777777" w:rsidTr="00925E13">
        <w:tc>
          <w:tcPr>
            <w:tcW w:w="4606" w:type="dxa"/>
          </w:tcPr>
          <w:p w14:paraId="58D73FCE" w14:textId="77777777" w:rsidR="00B92D0F" w:rsidRPr="00C46C19" w:rsidRDefault="00B92D0F" w:rsidP="00B92D0F">
            <w:pPr>
              <w:pStyle w:val="Odsekzoznamu1"/>
              <w:numPr>
                <w:ilvl w:val="0"/>
                <w:numId w:val="1"/>
              </w:numPr>
              <w:spacing w:after="0" w:line="240" w:lineRule="auto"/>
              <w:rPr>
                <w:rFonts w:ascii="Times New Roman" w:hAnsi="Times New Roman"/>
              </w:rPr>
            </w:pPr>
            <w:r w:rsidRPr="00C46C19">
              <w:rPr>
                <w:rFonts w:ascii="Times New Roman" w:hAnsi="Times New Roman"/>
              </w:rPr>
              <w:t>Kód projektu  ITMS2014+</w:t>
            </w:r>
          </w:p>
        </w:tc>
        <w:tc>
          <w:tcPr>
            <w:tcW w:w="4606" w:type="dxa"/>
            <w:vAlign w:val="center"/>
          </w:tcPr>
          <w:p w14:paraId="54B79DEC" w14:textId="77777777" w:rsidR="00B92D0F" w:rsidRPr="00F53831" w:rsidRDefault="00B92D0F" w:rsidP="00925E13">
            <w:pPr>
              <w:tabs>
                <w:tab w:val="left" w:pos="4007"/>
              </w:tabs>
              <w:spacing w:after="0" w:line="240" w:lineRule="auto"/>
              <w:rPr>
                <w:rFonts w:ascii="Times New Roman" w:hAnsi="Times New Roman"/>
                <w:b/>
                <w:bCs/>
              </w:rPr>
            </w:pPr>
          </w:p>
          <w:p w14:paraId="233249A4" w14:textId="77777777" w:rsidR="00B92D0F" w:rsidRPr="00F53831" w:rsidRDefault="00B92D0F" w:rsidP="00925E13">
            <w:pPr>
              <w:tabs>
                <w:tab w:val="left" w:pos="4007"/>
              </w:tabs>
              <w:spacing w:after="0" w:line="240" w:lineRule="auto"/>
              <w:rPr>
                <w:rFonts w:ascii="Times New Roman" w:hAnsi="Times New Roman"/>
              </w:rPr>
            </w:pPr>
            <w:r w:rsidRPr="00F53831">
              <w:rPr>
                <w:rFonts w:ascii="Times New Roman" w:hAnsi="Times New Roman"/>
                <w:b/>
                <w:bCs/>
              </w:rPr>
              <w:t>312011V796</w:t>
            </w:r>
          </w:p>
        </w:tc>
      </w:tr>
      <w:tr w:rsidR="00B92D0F" w:rsidRPr="00C46C19" w14:paraId="5A3BF75B" w14:textId="77777777" w:rsidTr="00925E13">
        <w:tc>
          <w:tcPr>
            <w:tcW w:w="4606" w:type="dxa"/>
          </w:tcPr>
          <w:p w14:paraId="3DEAD410" w14:textId="77777777" w:rsidR="00B92D0F" w:rsidRPr="00C46C19" w:rsidRDefault="00B92D0F" w:rsidP="00B92D0F">
            <w:pPr>
              <w:pStyle w:val="Odsekzoznamu1"/>
              <w:numPr>
                <w:ilvl w:val="0"/>
                <w:numId w:val="1"/>
              </w:numPr>
              <w:spacing w:after="0" w:line="240" w:lineRule="auto"/>
              <w:rPr>
                <w:rFonts w:ascii="Times New Roman" w:hAnsi="Times New Roman"/>
              </w:rPr>
            </w:pPr>
            <w:r w:rsidRPr="00C46C19">
              <w:rPr>
                <w:rFonts w:ascii="Times New Roman" w:hAnsi="Times New Roman"/>
              </w:rPr>
              <w:t xml:space="preserve">Názov pedagogického klubu </w:t>
            </w:r>
          </w:p>
        </w:tc>
        <w:tc>
          <w:tcPr>
            <w:tcW w:w="4606" w:type="dxa"/>
          </w:tcPr>
          <w:p w14:paraId="74D63F01" w14:textId="77777777" w:rsidR="00B92D0F" w:rsidRPr="00F53831" w:rsidRDefault="00B92D0F" w:rsidP="00925E13">
            <w:pPr>
              <w:tabs>
                <w:tab w:val="left" w:pos="4007"/>
              </w:tabs>
              <w:spacing w:after="0" w:line="240" w:lineRule="auto"/>
              <w:rPr>
                <w:b/>
                <w:bCs/>
              </w:rPr>
            </w:pPr>
            <w:r>
              <w:rPr>
                <w:b/>
                <w:bCs/>
              </w:rPr>
              <w:t>Prírodovedné predmety</w:t>
            </w:r>
          </w:p>
        </w:tc>
      </w:tr>
      <w:tr w:rsidR="00B92D0F" w:rsidRPr="00C46C19" w14:paraId="0DE5922A" w14:textId="77777777" w:rsidTr="00925E13">
        <w:tc>
          <w:tcPr>
            <w:tcW w:w="4606" w:type="dxa"/>
          </w:tcPr>
          <w:p w14:paraId="498D50C6" w14:textId="77777777" w:rsidR="00B92D0F" w:rsidRPr="00C46C19" w:rsidRDefault="00B92D0F" w:rsidP="00B92D0F">
            <w:pPr>
              <w:pStyle w:val="Odsekzoznamu1"/>
              <w:numPr>
                <w:ilvl w:val="0"/>
                <w:numId w:val="1"/>
              </w:numPr>
              <w:spacing w:after="0" w:line="240" w:lineRule="auto"/>
              <w:rPr>
                <w:rFonts w:ascii="Times New Roman" w:hAnsi="Times New Roman"/>
              </w:rPr>
            </w:pPr>
            <w:r w:rsidRPr="00C46C19">
              <w:rPr>
                <w:rFonts w:ascii="Times New Roman" w:hAnsi="Times New Roman"/>
              </w:rPr>
              <w:t>Dátum stretnutia  pedagogického klubu</w:t>
            </w:r>
          </w:p>
        </w:tc>
        <w:tc>
          <w:tcPr>
            <w:tcW w:w="4606" w:type="dxa"/>
          </w:tcPr>
          <w:p w14:paraId="4D60994A" w14:textId="77777777" w:rsidR="00B92D0F" w:rsidRPr="000D2A64" w:rsidRDefault="00B92D0F" w:rsidP="00925E13">
            <w:pPr>
              <w:tabs>
                <w:tab w:val="left" w:pos="4007"/>
              </w:tabs>
              <w:spacing w:after="0" w:line="240" w:lineRule="auto"/>
              <w:rPr>
                <w:b/>
                <w:color w:val="C00000"/>
              </w:rPr>
            </w:pPr>
            <w:r w:rsidRPr="00D97309">
              <w:rPr>
                <w:b/>
              </w:rPr>
              <w:t>15.12.2020</w:t>
            </w:r>
          </w:p>
        </w:tc>
      </w:tr>
      <w:tr w:rsidR="00B92D0F" w:rsidRPr="00C46C19" w14:paraId="731861DF" w14:textId="77777777" w:rsidTr="00925E13">
        <w:tc>
          <w:tcPr>
            <w:tcW w:w="4606" w:type="dxa"/>
          </w:tcPr>
          <w:p w14:paraId="3B250669" w14:textId="77777777" w:rsidR="00B92D0F" w:rsidRPr="00C46C19" w:rsidRDefault="00B92D0F" w:rsidP="00B92D0F">
            <w:pPr>
              <w:pStyle w:val="Odsekzoznamu1"/>
              <w:numPr>
                <w:ilvl w:val="0"/>
                <w:numId w:val="1"/>
              </w:numPr>
              <w:spacing w:after="0" w:line="240" w:lineRule="auto"/>
              <w:rPr>
                <w:rFonts w:ascii="Times New Roman" w:hAnsi="Times New Roman"/>
              </w:rPr>
            </w:pPr>
            <w:r w:rsidRPr="00C46C19">
              <w:rPr>
                <w:rFonts w:ascii="Times New Roman" w:hAnsi="Times New Roman"/>
              </w:rPr>
              <w:t>Miesto stretnutia  pedagogického klubu</w:t>
            </w:r>
          </w:p>
        </w:tc>
        <w:tc>
          <w:tcPr>
            <w:tcW w:w="4606" w:type="dxa"/>
          </w:tcPr>
          <w:p w14:paraId="1673C9FB" w14:textId="77777777" w:rsidR="00B92D0F" w:rsidRPr="00F53831" w:rsidRDefault="00B92D0F" w:rsidP="00925E13">
            <w:pPr>
              <w:tabs>
                <w:tab w:val="left" w:pos="4007"/>
              </w:tabs>
              <w:spacing w:after="0" w:line="240" w:lineRule="auto"/>
              <w:rPr>
                <w:rFonts w:ascii="Times New Roman" w:hAnsi="Times New Roman"/>
              </w:rPr>
            </w:pPr>
            <w:r w:rsidRPr="00F53831">
              <w:rPr>
                <w:rFonts w:ascii="Times New Roman" w:hAnsi="Times New Roman"/>
              </w:rPr>
              <w:t>ZŠ s MŠ Podolínec</w:t>
            </w:r>
          </w:p>
        </w:tc>
      </w:tr>
      <w:tr w:rsidR="00B92D0F" w:rsidRPr="00C46C19" w14:paraId="3877E0D3" w14:textId="77777777" w:rsidTr="00925E13">
        <w:tc>
          <w:tcPr>
            <w:tcW w:w="4606" w:type="dxa"/>
          </w:tcPr>
          <w:p w14:paraId="096F90FD" w14:textId="77777777" w:rsidR="00B92D0F" w:rsidRPr="00C46C19" w:rsidRDefault="00B92D0F" w:rsidP="00B92D0F">
            <w:pPr>
              <w:pStyle w:val="Odsekzoznamu1"/>
              <w:numPr>
                <w:ilvl w:val="0"/>
                <w:numId w:val="1"/>
              </w:numPr>
              <w:spacing w:after="0" w:line="240" w:lineRule="auto"/>
              <w:rPr>
                <w:rFonts w:ascii="Times New Roman" w:hAnsi="Times New Roman"/>
              </w:rPr>
            </w:pPr>
            <w:r w:rsidRPr="00C46C19">
              <w:rPr>
                <w:rFonts w:ascii="Times New Roman" w:hAnsi="Times New Roman"/>
              </w:rPr>
              <w:t>Meno koordinátora pedagogického klubu</w:t>
            </w:r>
          </w:p>
        </w:tc>
        <w:tc>
          <w:tcPr>
            <w:tcW w:w="4606" w:type="dxa"/>
          </w:tcPr>
          <w:p w14:paraId="1819FFD2" w14:textId="77777777" w:rsidR="00B92D0F" w:rsidRPr="00F53831" w:rsidRDefault="00B92D0F" w:rsidP="00925E13">
            <w:pPr>
              <w:tabs>
                <w:tab w:val="left" w:pos="4007"/>
              </w:tabs>
              <w:spacing w:after="0" w:line="240" w:lineRule="auto"/>
            </w:pPr>
            <w:r w:rsidRPr="00F53831">
              <w:t>Ing. Anna Andrejovská</w:t>
            </w:r>
          </w:p>
        </w:tc>
      </w:tr>
      <w:tr w:rsidR="00B92D0F" w:rsidRPr="00C46C19" w14:paraId="4070E64C" w14:textId="77777777" w:rsidTr="00925E13">
        <w:tc>
          <w:tcPr>
            <w:tcW w:w="4606" w:type="dxa"/>
          </w:tcPr>
          <w:p w14:paraId="69F8C7B5" w14:textId="77777777" w:rsidR="00B92D0F" w:rsidRPr="00C46C19" w:rsidRDefault="00B92D0F" w:rsidP="00B92D0F">
            <w:pPr>
              <w:pStyle w:val="Odsekzoznamu1"/>
              <w:numPr>
                <w:ilvl w:val="0"/>
                <w:numId w:val="1"/>
              </w:numPr>
              <w:spacing w:after="0" w:line="240" w:lineRule="auto"/>
              <w:rPr>
                <w:rFonts w:ascii="Times New Roman" w:hAnsi="Times New Roman"/>
              </w:rPr>
            </w:pPr>
            <w:r w:rsidRPr="00C46C19">
              <w:rPr>
                <w:rFonts w:ascii="Times New Roman" w:hAnsi="Times New Roman"/>
              </w:rPr>
              <w:t>Odkaz na webové sídlo zverejnenej správy</w:t>
            </w:r>
          </w:p>
        </w:tc>
        <w:tc>
          <w:tcPr>
            <w:tcW w:w="4606" w:type="dxa"/>
          </w:tcPr>
          <w:p w14:paraId="0812486B" w14:textId="77777777" w:rsidR="00B92D0F" w:rsidRPr="00F53831" w:rsidRDefault="00B92D0F" w:rsidP="00925E13">
            <w:pPr>
              <w:tabs>
                <w:tab w:val="left" w:pos="4007"/>
              </w:tabs>
              <w:spacing w:after="0" w:line="240" w:lineRule="auto"/>
            </w:pPr>
            <w:r>
              <w:t>https://zspodolinec.edupage.org/</w:t>
            </w:r>
          </w:p>
        </w:tc>
      </w:tr>
    </w:tbl>
    <w:p w14:paraId="463FB8A4" w14:textId="77777777" w:rsidR="00B92D0F" w:rsidRPr="00C46C19" w:rsidRDefault="00B92D0F" w:rsidP="00B92D0F">
      <w:pPr>
        <w:pStyle w:val="Odsekzoznamu1"/>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92D0F" w:rsidRPr="00C46C19" w14:paraId="03328FC4" w14:textId="77777777" w:rsidTr="00925E13">
        <w:trPr>
          <w:trHeight w:val="4108"/>
        </w:trPr>
        <w:tc>
          <w:tcPr>
            <w:tcW w:w="9212" w:type="dxa"/>
          </w:tcPr>
          <w:p w14:paraId="159B4CEA" w14:textId="77777777" w:rsidR="00B92D0F" w:rsidRPr="00E82142" w:rsidRDefault="00B92D0F" w:rsidP="00B92D0F">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b/>
              </w:rPr>
              <w:t>Manažérske zhrnutie:</w:t>
            </w:r>
          </w:p>
          <w:p w14:paraId="01E25E9D" w14:textId="77777777" w:rsidR="00B92D0F" w:rsidRPr="007F1AC7" w:rsidRDefault="00B92D0F" w:rsidP="00925E13">
            <w:pPr>
              <w:pStyle w:val="Odsekzoznamu1"/>
              <w:tabs>
                <w:tab w:val="left" w:pos="1114"/>
              </w:tabs>
              <w:spacing w:after="0" w:line="240" w:lineRule="auto"/>
              <w:rPr>
                <w:rFonts w:ascii="Times New Roman" w:hAnsi="Times New Roman"/>
              </w:rPr>
            </w:pPr>
          </w:p>
          <w:p w14:paraId="645469F3" w14:textId="77777777" w:rsidR="00B92D0F" w:rsidRDefault="00B92D0F" w:rsidP="00925E13">
            <w:pPr>
              <w:tabs>
                <w:tab w:val="left" w:pos="1114"/>
              </w:tabs>
              <w:spacing w:after="0" w:line="240" w:lineRule="auto"/>
              <w:rPr>
                <w:rFonts w:ascii="Times New Roman" w:hAnsi="Times New Roman"/>
              </w:rPr>
            </w:pPr>
            <w:r>
              <w:rPr>
                <w:rFonts w:ascii="Times New Roman" w:hAnsi="Times New Roman"/>
              </w:rPr>
              <w:t xml:space="preserve">Kľúčové slová:  </w:t>
            </w:r>
          </w:p>
          <w:p w14:paraId="157182F9" w14:textId="77777777" w:rsidR="00B92D0F" w:rsidRPr="008A3310" w:rsidRDefault="00B92D0F" w:rsidP="00925E13">
            <w:pPr>
              <w:tabs>
                <w:tab w:val="left" w:pos="1114"/>
              </w:tabs>
              <w:spacing w:after="0" w:line="240" w:lineRule="auto"/>
              <w:ind w:left="720"/>
              <w:rPr>
                <w:rFonts w:ascii="Times New Roman" w:hAnsi="Times New Roman"/>
                <w:color w:val="FF0000"/>
              </w:rPr>
            </w:pPr>
            <w:r>
              <w:rPr>
                <w:rFonts w:ascii="Times New Roman" w:hAnsi="Times New Roman"/>
              </w:rPr>
              <w:t>-  taxonómia SOLO</w:t>
            </w:r>
          </w:p>
          <w:p w14:paraId="3EBA3FF5" w14:textId="77777777" w:rsidR="00B92D0F" w:rsidRPr="00F52EA4" w:rsidRDefault="00B92D0F" w:rsidP="00925E13">
            <w:pPr>
              <w:tabs>
                <w:tab w:val="left" w:pos="1114"/>
              </w:tabs>
              <w:spacing w:after="0" w:line="240" w:lineRule="auto"/>
              <w:ind w:left="720"/>
              <w:rPr>
                <w:rFonts w:ascii="Times New Roman" w:hAnsi="Times New Roman"/>
                <w:color w:val="FF0000"/>
              </w:rPr>
            </w:pPr>
            <w:r>
              <w:rPr>
                <w:rFonts w:ascii="Times New Roman" w:hAnsi="Times New Roman"/>
              </w:rPr>
              <w:t xml:space="preserve">- </w:t>
            </w:r>
            <w:proofErr w:type="spellStart"/>
            <w:r>
              <w:rPr>
                <w:rFonts w:ascii="Times New Roman" w:hAnsi="Times New Roman"/>
              </w:rPr>
              <w:t>Bloomova</w:t>
            </w:r>
            <w:proofErr w:type="spellEnd"/>
            <w:r>
              <w:rPr>
                <w:rFonts w:ascii="Times New Roman" w:hAnsi="Times New Roman"/>
              </w:rPr>
              <w:t xml:space="preserve"> taxonómia</w:t>
            </w:r>
          </w:p>
          <w:p w14:paraId="0A346802" w14:textId="77777777" w:rsidR="00B92D0F" w:rsidRDefault="00B92D0F" w:rsidP="00925E13">
            <w:pPr>
              <w:tabs>
                <w:tab w:val="left" w:pos="1114"/>
              </w:tabs>
              <w:spacing w:after="0" w:line="240" w:lineRule="auto"/>
              <w:rPr>
                <w:rFonts w:ascii="Times New Roman" w:hAnsi="Times New Roman"/>
              </w:rPr>
            </w:pPr>
            <w:r>
              <w:rPr>
                <w:rFonts w:ascii="Times New Roman" w:hAnsi="Times New Roman"/>
              </w:rPr>
              <w:t>Stručné zhrnutie stretnutia: Členovia prírodovedného klubu diskutovali a vyjadrovali sa k danej téme.</w:t>
            </w:r>
          </w:p>
          <w:p w14:paraId="1786CB94" w14:textId="77777777" w:rsidR="00B92D0F" w:rsidRDefault="00B92D0F" w:rsidP="00925E13">
            <w:pPr>
              <w:tabs>
                <w:tab w:val="left" w:pos="1114"/>
              </w:tabs>
              <w:spacing w:after="0" w:line="240" w:lineRule="auto"/>
              <w:rPr>
                <w:rFonts w:ascii="Times New Roman" w:hAnsi="Times New Roman"/>
              </w:rPr>
            </w:pPr>
          </w:p>
          <w:p w14:paraId="293C9EBF" w14:textId="77777777" w:rsidR="00B92D0F" w:rsidRDefault="00B92D0F" w:rsidP="00925E13">
            <w:pPr>
              <w:tabs>
                <w:tab w:val="left" w:pos="1114"/>
              </w:tabs>
              <w:spacing w:after="0" w:line="240" w:lineRule="auto"/>
              <w:rPr>
                <w:rFonts w:ascii="Times New Roman" w:hAnsi="Times New Roman"/>
              </w:rPr>
            </w:pPr>
            <w:r>
              <w:rPr>
                <w:rFonts w:ascii="Times New Roman" w:hAnsi="Times New Roman"/>
              </w:rPr>
              <w:t xml:space="preserve">Odborná literatúra: </w:t>
            </w:r>
          </w:p>
          <w:p w14:paraId="15A2BEC9" w14:textId="77777777" w:rsidR="00B92D0F" w:rsidRDefault="00B92D0F" w:rsidP="00925E13">
            <w:pPr>
              <w:tabs>
                <w:tab w:val="left" w:pos="1114"/>
              </w:tabs>
              <w:spacing w:after="0" w:line="240" w:lineRule="auto"/>
              <w:ind w:left="720"/>
            </w:pPr>
          </w:p>
          <w:p w14:paraId="1F7DDDBE" w14:textId="77777777" w:rsidR="00B92D0F" w:rsidRDefault="00756D98" w:rsidP="00925E13">
            <w:pPr>
              <w:tabs>
                <w:tab w:val="left" w:pos="1114"/>
              </w:tabs>
              <w:spacing w:after="0" w:line="240" w:lineRule="auto"/>
              <w:ind w:left="720"/>
            </w:pPr>
            <w:hyperlink r:id="rId7" w:history="1">
              <w:r w:rsidR="00B92D0F" w:rsidRPr="00D927DC">
                <w:rPr>
                  <w:rStyle w:val="Hypertextovprepojenie"/>
                </w:rPr>
                <w:t>https://www.erasmusplus.sk/ecvet/documents/prezentacie/141209_Implementacia/3_Teorie%20a%20metodologie%20definovania%20a%20pisania%20vysledkov%20vzdelavania_Veresova_9%2</w:t>
              </w:r>
            </w:hyperlink>
          </w:p>
          <w:p w14:paraId="3AB088C2" w14:textId="77777777" w:rsidR="00B92D0F" w:rsidRDefault="00756D98" w:rsidP="00925E13">
            <w:pPr>
              <w:tabs>
                <w:tab w:val="left" w:pos="1114"/>
              </w:tabs>
              <w:spacing w:after="0" w:line="240" w:lineRule="auto"/>
              <w:ind w:left="720"/>
              <w:rPr>
                <w:rFonts w:ascii="Times New Roman" w:hAnsi="Times New Roman"/>
              </w:rPr>
            </w:pPr>
            <w:hyperlink r:id="rId8" w:history="1">
              <w:r w:rsidR="00B92D0F" w:rsidRPr="00D927DC">
                <w:rPr>
                  <w:rStyle w:val="Hypertextovprepojenie"/>
                  <w:rFonts w:ascii="Times New Roman" w:hAnsi="Times New Roman"/>
                </w:rPr>
                <w:t>https://mpc-edu.sk/sites/default/files/projekty/vystup/3_ops_brozmanova_monika_-_uplatnenie_bloomovej_taxonomie_vo_vyucovani_prirodovedy_na_1._stupni_zs.pdf</w:t>
              </w:r>
            </w:hyperlink>
          </w:p>
          <w:p w14:paraId="217B3FF0" w14:textId="77777777" w:rsidR="00B92D0F" w:rsidRDefault="00756D98" w:rsidP="00925E13">
            <w:pPr>
              <w:tabs>
                <w:tab w:val="left" w:pos="1114"/>
              </w:tabs>
              <w:spacing w:after="0" w:line="240" w:lineRule="auto"/>
              <w:ind w:left="720"/>
              <w:rPr>
                <w:rFonts w:ascii="Times New Roman" w:hAnsi="Times New Roman"/>
              </w:rPr>
            </w:pPr>
            <w:hyperlink r:id="rId9" w:history="1">
              <w:r w:rsidR="00B92D0F" w:rsidRPr="00D927DC">
                <w:rPr>
                  <w:rStyle w:val="Hypertextovprepojenie"/>
                  <w:rFonts w:ascii="Times New Roman" w:hAnsi="Times New Roman"/>
                </w:rPr>
                <w:t>http://bech.truni.sk/prilohy/BECH_1_2015.pdf</w:t>
              </w:r>
            </w:hyperlink>
          </w:p>
          <w:p w14:paraId="10509C47" w14:textId="77777777" w:rsidR="00B92D0F" w:rsidRDefault="00756D98" w:rsidP="00925E13">
            <w:pPr>
              <w:tabs>
                <w:tab w:val="left" w:pos="1114"/>
              </w:tabs>
              <w:spacing w:after="0" w:line="240" w:lineRule="auto"/>
              <w:ind w:left="720"/>
              <w:rPr>
                <w:rFonts w:ascii="Times New Roman" w:hAnsi="Times New Roman"/>
              </w:rPr>
            </w:pPr>
            <w:hyperlink r:id="rId10" w:history="1">
              <w:r w:rsidR="00B92D0F" w:rsidRPr="00D927DC">
                <w:rPr>
                  <w:rStyle w:val="Hypertextovprepojenie"/>
                  <w:rFonts w:ascii="Times New Roman" w:hAnsi="Times New Roman"/>
                </w:rPr>
                <w:t>http://www.kukucinka.eu/jednotlive%20stranky/projekty/aktualne/rozvojom_citania_k_lepsiemu_zivotu/metodicke_materialy/prezentacie/taxonomia_vzdelavacich_cielov.pdf</w:t>
              </w:r>
            </w:hyperlink>
          </w:p>
          <w:p w14:paraId="7F880B35" w14:textId="77777777" w:rsidR="00B92D0F" w:rsidRDefault="00756D98" w:rsidP="00925E13">
            <w:pPr>
              <w:tabs>
                <w:tab w:val="left" w:pos="1114"/>
              </w:tabs>
              <w:spacing w:after="0" w:line="240" w:lineRule="auto"/>
              <w:ind w:left="720"/>
              <w:rPr>
                <w:rFonts w:ascii="Times New Roman" w:hAnsi="Times New Roman"/>
              </w:rPr>
            </w:pPr>
            <w:hyperlink r:id="rId11" w:history="1">
              <w:r w:rsidR="00B92D0F" w:rsidRPr="00D927DC">
                <w:rPr>
                  <w:rStyle w:val="Hypertextovprepojenie"/>
                  <w:rFonts w:ascii="Times New Roman" w:hAnsi="Times New Roman"/>
                </w:rPr>
                <w:t>https://www.skola21.sk/kniznica/kurikulum/tvorba-aplikacnych-uloh</w:t>
              </w:r>
            </w:hyperlink>
          </w:p>
          <w:p w14:paraId="2122F208" w14:textId="77777777" w:rsidR="00B92D0F" w:rsidRDefault="00B92D0F" w:rsidP="00925E13">
            <w:pPr>
              <w:tabs>
                <w:tab w:val="left" w:pos="1114"/>
              </w:tabs>
              <w:spacing w:after="0" w:line="240" w:lineRule="auto"/>
              <w:ind w:left="720"/>
              <w:rPr>
                <w:rFonts w:ascii="Times New Roman" w:hAnsi="Times New Roman"/>
              </w:rPr>
            </w:pPr>
          </w:p>
          <w:p w14:paraId="54ABE775" w14:textId="77777777" w:rsidR="00B92D0F" w:rsidRDefault="00B92D0F" w:rsidP="00925E13">
            <w:pPr>
              <w:tabs>
                <w:tab w:val="left" w:pos="1114"/>
              </w:tabs>
              <w:spacing w:after="0" w:line="240" w:lineRule="auto"/>
              <w:ind w:left="720"/>
              <w:rPr>
                <w:rFonts w:ascii="Times New Roman" w:hAnsi="Times New Roman"/>
              </w:rPr>
            </w:pPr>
          </w:p>
          <w:p w14:paraId="61DB6970" w14:textId="77777777" w:rsidR="00B92D0F" w:rsidRDefault="00B92D0F" w:rsidP="00925E13">
            <w:pPr>
              <w:tabs>
                <w:tab w:val="left" w:pos="1114"/>
              </w:tabs>
              <w:spacing w:after="0" w:line="240" w:lineRule="auto"/>
              <w:ind w:left="720"/>
              <w:rPr>
                <w:rFonts w:ascii="Times New Roman" w:hAnsi="Times New Roman"/>
              </w:rPr>
            </w:pPr>
          </w:p>
          <w:p w14:paraId="00DD0E41" w14:textId="77777777" w:rsidR="00B92D0F" w:rsidRDefault="00B92D0F" w:rsidP="00925E13">
            <w:pPr>
              <w:tabs>
                <w:tab w:val="left" w:pos="1114"/>
              </w:tabs>
              <w:spacing w:after="0" w:line="240" w:lineRule="auto"/>
              <w:ind w:left="360"/>
              <w:rPr>
                <w:rFonts w:ascii="Times New Roman" w:hAnsi="Times New Roman"/>
              </w:rPr>
            </w:pPr>
          </w:p>
          <w:p w14:paraId="1898BDE7" w14:textId="77777777" w:rsidR="00B92D0F" w:rsidRDefault="00B92D0F" w:rsidP="00925E13">
            <w:pPr>
              <w:tabs>
                <w:tab w:val="left" w:pos="1114"/>
              </w:tabs>
              <w:spacing w:after="0" w:line="240" w:lineRule="auto"/>
              <w:ind w:left="360"/>
              <w:rPr>
                <w:rFonts w:ascii="Times New Roman" w:hAnsi="Times New Roman"/>
              </w:rPr>
            </w:pPr>
          </w:p>
          <w:p w14:paraId="79CB3163" w14:textId="3B787E79" w:rsidR="00B92D0F" w:rsidRPr="00AF3DF8" w:rsidRDefault="00B92D0F" w:rsidP="00925E13">
            <w:pPr>
              <w:tabs>
                <w:tab w:val="left" w:pos="1114"/>
              </w:tabs>
              <w:spacing w:after="0" w:line="240" w:lineRule="auto"/>
              <w:ind w:left="360"/>
              <w:rPr>
                <w:rFonts w:ascii="Times New Roman" w:hAnsi="Times New Roman"/>
              </w:rPr>
            </w:pPr>
          </w:p>
        </w:tc>
      </w:tr>
      <w:tr w:rsidR="00B92D0F" w:rsidRPr="00C46C19" w14:paraId="1DEDB95E" w14:textId="77777777" w:rsidTr="00925E13">
        <w:trPr>
          <w:trHeight w:val="141"/>
        </w:trPr>
        <w:tc>
          <w:tcPr>
            <w:tcW w:w="9212" w:type="dxa"/>
          </w:tcPr>
          <w:p w14:paraId="45C1FBCA" w14:textId="77777777" w:rsidR="00B92D0F" w:rsidRPr="0029442E" w:rsidRDefault="00B92D0F" w:rsidP="00B92D0F">
            <w:pPr>
              <w:pStyle w:val="Odsekzoznamu1"/>
              <w:numPr>
                <w:ilvl w:val="0"/>
                <w:numId w:val="1"/>
              </w:numPr>
              <w:tabs>
                <w:tab w:val="left" w:pos="1114"/>
              </w:tabs>
              <w:spacing w:after="0"/>
              <w:rPr>
                <w:rFonts w:ascii="Times New Roman" w:hAnsi="Times New Roman"/>
                <w:b/>
                <w:bCs/>
              </w:rPr>
            </w:pPr>
            <w:r w:rsidRPr="0029442E">
              <w:rPr>
                <w:rFonts w:ascii="Times New Roman" w:hAnsi="Times New Roman"/>
                <w:b/>
                <w:bCs/>
              </w:rPr>
              <w:t xml:space="preserve">Hlavné body, témy stretnutia, zhrnutie priebehu stretnutia: </w:t>
            </w:r>
          </w:p>
          <w:p w14:paraId="3DE546F5" w14:textId="77777777" w:rsidR="00B92D0F" w:rsidRPr="0029442E" w:rsidRDefault="00B92D0F" w:rsidP="00925E13">
            <w:pPr>
              <w:pStyle w:val="Odsekzoznamu1"/>
              <w:tabs>
                <w:tab w:val="left" w:pos="1114"/>
              </w:tabs>
              <w:spacing w:after="0"/>
              <w:rPr>
                <w:rFonts w:ascii="Times New Roman" w:hAnsi="Times New Roman"/>
              </w:rPr>
            </w:pPr>
          </w:p>
          <w:p w14:paraId="1FDFF5EE" w14:textId="77777777" w:rsidR="00B92D0F" w:rsidRPr="0029442E" w:rsidRDefault="00B92D0F" w:rsidP="00925E13">
            <w:pPr>
              <w:pStyle w:val="Odsekzoznamu1"/>
              <w:tabs>
                <w:tab w:val="left" w:pos="1114"/>
              </w:tabs>
              <w:spacing w:after="0"/>
              <w:rPr>
                <w:rFonts w:ascii="Times New Roman" w:hAnsi="Times New Roman"/>
                <w:bCs/>
              </w:rPr>
            </w:pPr>
            <w:r w:rsidRPr="0029442E">
              <w:rPr>
                <w:rFonts w:ascii="Times New Roman" w:hAnsi="Times New Roman"/>
                <w:bCs/>
              </w:rPr>
              <w:lastRenderedPageBreak/>
              <w:t xml:space="preserve">Téma stretnutia:   </w:t>
            </w:r>
          </w:p>
          <w:p w14:paraId="6DEA6587" w14:textId="77777777" w:rsidR="00B92D0F" w:rsidRPr="0029442E" w:rsidRDefault="00B92D0F" w:rsidP="00925E13">
            <w:pPr>
              <w:pStyle w:val="Odsekzoznamu1"/>
              <w:tabs>
                <w:tab w:val="left" w:pos="1114"/>
              </w:tabs>
              <w:spacing w:after="0"/>
              <w:rPr>
                <w:rFonts w:ascii="Times New Roman" w:hAnsi="Times New Roman"/>
                <w:b/>
              </w:rPr>
            </w:pPr>
          </w:p>
          <w:p w14:paraId="5445E37A" w14:textId="77777777" w:rsidR="00B92D0F" w:rsidRDefault="00B92D0F" w:rsidP="00925E13">
            <w:pPr>
              <w:spacing w:after="0"/>
              <w:jc w:val="center"/>
              <w:rPr>
                <w:rFonts w:ascii="Times New Roman" w:hAnsi="Times New Roman"/>
                <w:bCs/>
                <w:color w:val="000000"/>
                <w:lang w:eastAsia="sk-SK"/>
              </w:rPr>
            </w:pPr>
            <w:r w:rsidRPr="0029442E">
              <w:rPr>
                <w:rFonts w:ascii="Times New Roman" w:hAnsi="Times New Roman"/>
                <w:bCs/>
                <w:color w:val="000000"/>
                <w:lang w:eastAsia="sk-SK"/>
              </w:rPr>
              <w:t xml:space="preserve">Prezentácia výsledkov implementácie taxonómie </w:t>
            </w:r>
            <w:proofErr w:type="spellStart"/>
            <w:r w:rsidRPr="0029442E">
              <w:rPr>
                <w:rFonts w:ascii="Times New Roman" w:hAnsi="Times New Roman"/>
                <w:bCs/>
                <w:color w:val="000000"/>
                <w:lang w:eastAsia="sk-SK"/>
              </w:rPr>
              <w:t>SOLO</w:t>
            </w:r>
            <w:proofErr w:type="spellEnd"/>
            <w:r w:rsidRPr="0029442E">
              <w:rPr>
                <w:rFonts w:ascii="Times New Roman" w:hAnsi="Times New Roman"/>
                <w:bCs/>
                <w:color w:val="000000"/>
                <w:lang w:eastAsia="sk-SK"/>
              </w:rPr>
              <w:t xml:space="preserve"> a </w:t>
            </w:r>
            <w:proofErr w:type="spellStart"/>
            <w:r w:rsidRPr="0029442E">
              <w:rPr>
                <w:rFonts w:ascii="Times New Roman" w:hAnsi="Times New Roman"/>
                <w:bCs/>
                <w:color w:val="000000"/>
                <w:lang w:eastAsia="sk-SK"/>
              </w:rPr>
              <w:t>Bloomova</w:t>
            </w:r>
            <w:proofErr w:type="spellEnd"/>
            <w:r w:rsidRPr="0029442E">
              <w:rPr>
                <w:rFonts w:ascii="Times New Roman" w:hAnsi="Times New Roman"/>
                <w:bCs/>
                <w:color w:val="000000"/>
                <w:lang w:eastAsia="sk-SK"/>
              </w:rPr>
              <w:t xml:space="preserve"> taxonómia</w:t>
            </w:r>
          </w:p>
          <w:p w14:paraId="1834ADD8" w14:textId="77777777" w:rsidR="00B92D0F" w:rsidRPr="0029442E" w:rsidRDefault="00B92D0F" w:rsidP="00925E13">
            <w:pPr>
              <w:spacing w:after="0"/>
              <w:jc w:val="center"/>
              <w:rPr>
                <w:rFonts w:ascii="Times New Roman" w:hAnsi="Times New Roman"/>
                <w:b/>
                <w:color w:val="FF0000"/>
              </w:rPr>
            </w:pPr>
          </w:p>
          <w:p w14:paraId="37FDE7E0" w14:textId="77777777" w:rsidR="00B92D0F" w:rsidRPr="0029442E" w:rsidRDefault="00B92D0F" w:rsidP="00925E13">
            <w:pPr>
              <w:pStyle w:val="Odsekzoznamu1"/>
              <w:tabs>
                <w:tab w:val="left" w:pos="1114"/>
              </w:tabs>
              <w:spacing w:after="0"/>
              <w:rPr>
                <w:rFonts w:ascii="Times New Roman" w:hAnsi="Times New Roman"/>
                <w:color w:val="FF0000"/>
              </w:rPr>
            </w:pPr>
            <w:r w:rsidRPr="0029442E">
              <w:rPr>
                <w:rFonts w:ascii="Times New Roman" w:hAnsi="Times New Roman"/>
              </w:rPr>
              <w:t>Vystúpenie členov pedagogického klubu za jednotlivé vzdelávacie oblasti, výmena skúseností z praxe, diskusia k danej téme</w:t>
            </w:r>
            <w:r>
              <w:rPr>
                <w:rFonts w:ascii="Times New Roman" w:hAnsi="Times New Roman"/>
              </w:rPr>
              <w:t xml:space="preserve">. Členovia klubu diskutovali o </w:t>
            </w:r>
            <w:proofErr w:type="spellStart"/>
            <w:r w:rsidRPr="0029442E">
              <w:rPr>
                <w:rFonts w:ascii="Times New Roman" w:hAnsi="Times New Roman"/>
              </w:rPr>
              <w:t>Biggsovej</w:t>
            </w:r>
            <w:proofErr w:type="spellEnd"/>
            <w:r w:rsidRPr="0029442E">
              <w:rPr>
                <w:rFonts w:ascii="Times New Roman" w:hAnsi="Times New Roman"/>
              </w:rPr>
              <w:t xml:space="preserve"> teórii hodnotenia výsledkov vzdelávania – taxonómii SOLO. J</w:t>
            </w:r>
            <w:r w:rsidRPr="0029442E">
              <w:rPr>
                <w:rFonts w:ascii="Times New Roman" w:eastAsia="Times New Roman" w:hAnsi="Times New Roman"/>
                <w:lang w:eastAsia="sk-SK"/>
              </w:rPr>
              <w:t xml:space="preserve">e to model, ktorý popisuje úrovne narastajúcej zložitosti porozumenia predmetov študentmi. Ďalším bodom diskusie bola </w:t>
            </w:r>
            <w:proofErr w:type="spellStart"/>
            <w:r w:rsidRPr="0029442E">
              <w:rPr>
                <w:rFonts w:ascii="Times New Roman" w:eastAsia="Times New Roman" w:hAnsi="Times New Roman"/>
                <w:lang w:eastAsia="sk-SK"/>
              </w:rPr>
              <w:t>Bloomová</w:t>
            </w:r>
            <w:proofErr w:type="spellEnd"/>
            <w:r w:rsidRPr="0029442E">
              <w:rPr>
                <w:rFonts w:ascii="Times New Roman" w:eastAsia="Times New Roman" w:hAnsi="Times New Roman"/>
                <w:lang w:eastAsia="sk-SK"/>
              </w:rPr>
              <w:t xml:space="preserve"> taxonómia, ktorá pozostáva z hierarchicky usporiadaných</w:t>
            </w:r>
            <w:r>
              <w:rPr>
                <w:rFonts w:ascii="Times New Roman" w:eastAsia="Times New Roman" w:hAnsi="Times New Roman"/>
                <w:lang w:eastAsia="sk-SK"/>
              </w:rPr>
              <w:t xml:space="preserve"> cieľov.</w:t>
            </w:r>
            <w:r w:rsidRPr="0029442E">
              <w:rPr>
                <w:rFonts w:ascii="Times New Roman" w:hAnsi="Times New Roman"/>
                <w:b/>
                <w:color w:val="FF0000"/>
              </w:rPr>
              <w:t xml:space="preserve">                                                                                                                                                                       </w:t>
            </w:r>
          </w:p>
          <w:p w14:paraId="22B53CE4" w14:textId="77777777" w:rsidR="00B92D0F" w:rsidRPr="0029442E" w:rsidRDefault="00B92D0F" w:rsidP="00925E13">
            <w:pPr>
              <w:pStyle w:val="Odsekzoznamu1"/>
              <w:tabs>
                <w:tab w:val="left" w:pos="1114"/>
              </w:tabs>
              <w:spacing w:after="0"/>
              <w:ind w:left="0"/>
              <w:jc w:val="both"/>
              <w:rPr>
                <w:rFonts w:ascii="Times New Roman" w:hAnsi="Times New Roman"/>
              </w:rPr>
            </w:pPr>
          </w:p>
        </w:tc>
      </w:tr>
      <w:tr w:rsidR="00B92D0F" w:rsidRPr="00C46C19" w14:paraId="3D984D8E" w14:textId="77777777" w:rsidTr="00925E13">
        <w:trPr>
          <w:trHeight w:val="2033"/>
        </w:trPr>
        <w:tc>
          <w:tcPr>
            <w:tcW w:w="9212" w:type="dxa"/>
          </w:tcPr>
          <w:p w14:paraId="43ED0A03" w14:textId="77777777" w:rsidR="00B92D0F" w:rsidRPr="00CB0BC9" w:rsidRDefault="00B92D0F" w:rsidP="00B92D0F">
            <w:pPr>
              <w:pStyle w:val="Odsekzoznamu1"/>
              <w:numPr>
                <w:ilvl w:val="0"/>
                <w:numId w:val="1"/>
              </w:numPr>
              <w:tabs>
                <w:tab w:val="left" w:pos="1114"/>
              </w:tabs>
              <w:spacing w:after="0"/>
              <w:rPr>
                <w:rFonts w:ascii="Times New Roman" w:hAnsi="Times New Roman"/>
                <w:bCs/>
              </w:rPr>
            </w:pPr>
            <w:r w:rsidRPr="0029442E">
              <w:rPr>
                <w:rFonts w:ascii="Times New Roman" w:hAnsi="Times New Roman"/>
                <w:b/>
              </w:rPr>
              <w:lastRenderedPageBreak/>
              <w:t xml:space="preserve">Závery a odporúčania:  </w:t>
            </w:r>
          </w:p>
          <w:p w14:paraId="77A5FE23" w14:textId="77777777" w:rsidR="00B92D0F" w:rsidRPr="0029442E" w:rsidRDefault="00B92D0F" w:rsidP="00925E13">
            <w:pPr>
              <w:pStyle w:val="Odsekzoznamu1"/>
              <w:tabs>
                <w:tab w:val="left" w:pos="1114"/>
              </w:tabs>
              <w:spacing w:after="0"/>
              <w:rPr>
                <w:rFonts w:ascii="Times New Roman" w:hAnsi="Times New Roman"/>
              </w:rPr>
            </w:pPr>
            <w:r w:rsidRPr="0029442E">
              <w:rPr>
                <w:rFonts w:ascii="Times New Roman" w:hAnsi="Times New Roman"/>
              </w:rPr>
              <w:t>Členovia klubu prírodovedných predmetov sa zhodli na týchto záveroch:</w:t>
            </w:r>
          </w:p>
          <w:p w14:paraId="361377E1" w14:textId="77777777" w:rsidR="00B92D0F" w:rsidRPr="0029442E" w:rsidRDefault="00B92D0F" w:rsidP="00925E13">
            <w:pPr>
              <w:pStyle w:val="Odsekzoznamu1"/>
              <w:tabs>
                <w:tab w:val="left" w:pos="1114"/>
              </w:tabs>
              <w:spacing w:after="0"/>
              <w:rPr>
                <w:rFonts w:ascii="Times New Roman" w:hAnsi="Times New Roman"/>
              </w:rPr>
            </w:pPr>
            <w:proofErr w:type="spellStart"/>
            <w:r w:rsidRPr="0029442E">
              <w:rPr>
                <w:rFonts w:ascii="Times New Roman" w:hAnsi="Times New Roman"/>
              </w:rPr>
              <w:t>Taxonónia</w:t>
            </w:r>
            <w:proofErr w:type="spellEnd"/>
            <w:r w:rsidRPr="0029442E">
              <w:rPr>
                <w:rFonts w:ascii="Times New Roman" w:hAnsi="Times New Roman"/>
              </w:rPr>
              <w:t xml:space="preserve"> </w:t>
            </w:r>
            <w:proofErr w:type="spellStart"/>
            <w:r w:rsidRPr="0029442E">
              <w:rPr>
                <w:rFonts w:ascii="Times New Roman" w:hAnsi="Times New Roman"/>
              </w:rPr>
              <w:t>SOLO</w:t>
            </w:r>
            <w:proofErr w:type="spellEnd"/>
            <w:r w:rsidRPr="0029442E">
              <w:rPr>
                <w:rFonts w:ascii="Times New Roman" w:hAnsi="Times New Roman"/>
              </w:rPr>
              <w:t xml:space="preserve"> – tento model pozostáva z piatich úrovní porozumenia. Aj keď je celý proces založený na postupnom oboznamovaní sa s informáciami, členovia klubu na základe spätných väzieb od žiakov jednoznačne potvrdili, že daná taxonómia nie je vhodná pre hodnotenie výsledkov žiakov základných škôl.</w:t>
            </w:r>
          </w:p>
          <w:p w14:paraId="23EAD39F" w14:textId="77777777" w:rsidR="00B92D0F" w:rsidRPr="0029442E" w:rsidRDefault="00B92D0F" w:rsidP="00925E13">
            <w:pPr>
              <w:pStyle w:val="Odsekzoznamu1"/>
              <w:tabs>
                <w:tab w:val="left" w:pos="1114"/>
              </w:tabs>
              <w:spacing w:after="0"/>
              <w:rPr>
                <w:rFonts w:ascii="Times New Roman" w:hAnsi="Times New Roman"/>
              </w:rPr>
            </w:pPr>
            <w:proofErr w:type="spellStart"/>
            <w:r w:rsidRPr="0029442E">
              <w:rPr>
                <w:rFonts w:ascii="Times New Roman" w:hAnsi="Times New Roman"/>
              </w:rPr>
              <w:t>Bloomova</w:t>
            </w:r>
            <w:proofErr w:type="spellEnd"/>
            <w:r w:rsidRPr="0029442E">
              <w:rPr>
                <w:rFonts w:ascii="Times New Roman" w:hAnsi="Times New Roman"/>
              </w:rPr>
              <w:t xml:space="preserve"> taxonómia výchovných cieľov v kognitívnej oblasti delí oblasť poznávacích procesov do 6 úrovní. </w:t>
            </w:r>
          </w:p>
          <w:p w14:paraId="02C54F49" w14:textId="77777777" w:rsidR="00B92D0F" w:rsidRPr="0029442E" w:rsidRDefault="00B92D0F" w:rsidP="00925E13">
            <w:pPr>
              <w:pStyle w:val="Odsekzoznamu1"/>
              <w:tabs>
                <w:tab w:val="left" w:pos="1114"/>
              </w:tabs>
              <w:spacing w:after="0"/>
              <w:rPr>
                <w:rFonts w:ascii="Times New Roman" w:hAnsi="Times New Roman"/>
              </w:rPr>
            </w:pPr>
            <w:r w:rsidRPr="0029442E">
              <w:rPr>
                <w:rFonts w:ascii="Times New Roman" w:hAnsi="Times New Roman"/>
              </w:rPr>
              <w:t>Na prvej úrovni sú tie úlohy, ktoré sa opierajú o pamäťové procesy, ide o reprodukovanie zapamätaného učiva (napr. definície). Na druhej úrovni žiak vie zodpovedať na základnú otázku (napr. vie vysvetliť obsah vlastnými slovami). Na tretej úrovni vie žiak aplikovať získané vedomosti do konkrétnej situácie (napr. riešenie jednoduchých príkladov). Na štvrtej úrovni žiak vie urobiť rozbor informácii (napr. odvodzovanie vzorcov). Na piatej úrovni žiak spája jednotlivé prvky do celku (napr. vypracovanie referátu). Na šiestej úrovni žiak vie posúdiť správnosť, presnosť, efektívnosť danej úlohy (napr. navrhnúť riešenie problému).</w:t>
            </w:r>
          </w:p>
          <w:p w14:paraId="667F52CC" w14:textId="77777777" w:rsidR="00B92D0F" w:rsidRPr="0029442E" w:rsidRDefault="00B92D0F" w:rsidP="00925E13">
            <w:pPr>
              <w:pStyle w:val="Odsekzoznamu1"/>
              <w:tabs>
                <w:tab w:val="left" w:pos="1114"/>
              </w:tabs>
              <w:spacing w:after="0"/>
              <w:rPr>
                <w:rFonts w:ascii="Times New Roman" w:hAnsi="Times New Roman"/>
              </w:rPr>
            </w:pPr>
            <w:r w:rsidRPr="0029442E">
              <w:rPr>
                <w:rFonts w:ascii="Times New Roman" w:hAnsi="Times New Roman"/>
              </w:rPr>
              <w:t xml:space="preserve">Členky pedagogického klubu sa jednoznačne zhodli, že </w:t>
            </w:r>
            <w:proofErr w:type="spellStart"/>
            <w:r w:rsidRPr="0029442E">
              <w:rPr>
                <w:rFonts w:ascii="Times New Roman" w:hAnsi="Times New Roman"/>
              </w:rPr>
              <w:t>Bloomova</w:t>
            </w:r>
            <w:proofErr w:type="spellEnd"/>
            <w:r w:rsidRPr="0029442E">
              <w:rPr>
                <w:rFonts w:ascii="Times New Roman" w:hAnsi="Times New Roman"/>
              </w:rPr>
              <w:t xml:space="preserve"> taxonómia je vhodná v oblasti vyučovania prírodovedných predmetov, pretože konečným cieľom nie je len vedomosť, ale jej uplatnenie a použitie v situáciách bežného života. </w:t>
            </w:r>
          </w:p>
        </w:tc>
      </w:tr>
    </w:tbl>
    <w:p w14:paraId="16E40B38" w14:textId="77777777" w:rsidR="00B92D0F" w:rsidRPr="00C46C19" w:rsidRDefault="00B92D0F" w:rsidP="00B92D0F">
      <w:pPr>
        <w:tabs>
          <w:tab w:val="left" w:pos="1114"/>
        </w:tabs>
      </w:pPr>
      <w:r w:rsidRPr="00C46C1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B92D0F" w:rsidRPr="00C46C19" w14:paraId="439A4E91" w14:textId="77777777" w:rsidTr="00925E13">
        <w:tc>
          <w:tcPr>
            <w:tcW w:w="4077" w:type="dxa"/>
          </w:tcPr>
          <w:p w14:paraId="458F1386" w14:textId="77777777" w:rsidR="00B92D0F" w:rsidRPr="00C46C19" w:rsidRDefault="00B92D0F" w:rsidP="00B92D0F">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Vypracoval (meno, priezvisko)</w:t>
            </w:r>
          </w:p>
        </w:tc>
        <w:tc>
          <w:tcPr>
            <w:tcW w:w="5135" w:type="dxa"/>
          </w:tcPr>
          <w:p w14:paraId="1CECCDA7" w14:textId="77777777" w:rsidR="00B92D0F" w:rsidRPr="00F53831" w:rsidRDefault="00B92D0F" w:rsidP="00925E13">
            <w:pPr>
              <w:tabs>
                <w:tab w:val="left" w:pos="1114"/>
              </w:tabs>
              <w:spacing w:after="0" w:line="240" w:lineRule="auto"/>
            </w:pPr>
            <w:r w:rsidRPr="00F53831">
              <w:t>Ing. An</w:t>
            </w:r>
            <w:r>
              <w:t xml:space="preserve">drea </w:t>
            </w:r>
            <w:proofErr w:type="spellStart"/>
            <w:r>
              <w:t>Hanečáková</w:t>
            </w:r>
            <w:proofErr w:type="spellEnd"/>
          </w:p>
        </w:tc>
      </w:tr>
      <w:tr w:rsidR="00B92D0F" w:rsidRPr="00C46C19" w14:paraId="3ABECD89" w14:textId="77777777" w:rsidTr="00925E13">
        <w:tc>
          <w:tcPr>
            <w:tcW w:w="4077" w:type="dxa"/>
          </w:tcPr>
          <w:p w14:paraId="11C4F4C8" w14:textId="77777777" w:rsidR="00B92D0F" w:rsidRPr="00C46C19" w:rsidRDefault="00B92D0F" w:rsidP="00B92D0F">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Dátum</w:t>
            </w:r>
          </w:p>
        </w:tc>
        <w:tc>
          <w:tcPr>
            <w:tcW w:w="5135" w:type="dxa"/>
          </w:tcPr>
          <w:p w14:paraId="4BEF69E8" w14:textId="77777777" w:rsidR="00B92D0F" w:rsidRPr="00076907" w:rsidRDefault="00B92D0F" w:rsidP="00925E13">
            <w:pPr>
              <w:tabs>
                <w:tab w:val="left" w:pos="1114"/>
              </w:tabs>
              <w:spacing w:after="0" w:line="240" w:lineRule="auto"/>
              <w:rPr>
                <w:color w:val="FF0000"/>
              </w:rPr>
            </w:pPr>
            <w:r w:rsidRPr="00320249">
              <w:t>15.12.2020</w:t>
            </w:r>
          </w:p>
        </w:tc>
      </w:tr>
      <w:tr w:rsidR="00B92D0F" w:rsidRPr="00C46C19" w14:paraId="1553CF65" w14:textId="77777777" w:rsidTr="00925E13">
        <w:tc>
          <w:tcPr>
            <w:tcW w:w="4077" w:type="dxa"/>
          </w:tcPr>
          <w:p w14:paraId="44DFDBF5" w14:textId="77777777" w:rsidR="00B92D0F" w:rsidRPr="00C46C19" w:rsidRDefault="00B92D0F" w:rsidP="00B92D0F">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Podpis</w:t>
            </w:r>
          </w:p>
        </w:tc>
        <w:tc>
          <w:tcPr>
            <w:tcW w:w="5135" w:type="dxa"/>
          </w:tcPr>
          <w:p w14:paraId="5B062204" w14:textId="77777777" w:rsidR="00B92D0F" w:rsidRPr="00F53831" w:rsidRDefault="00B92D0F" w:rsidP="00925E13">
            <w:pPr>
              <w:tabs>
                <w:tab w:val="left" w:pos="1114"/>
              </w:tabs>
              <w:spacing w:after="0" w:line="240" w:lineRule="auto"/>
            </w:pPr>
          </w:p>
        </w:tc>
      </w:tr>
      <w:tr w:rsidR="00B92D0F" w:rsidRPr="00C46C19" w14:paraId="4E5C9BBE" w14:textId="77777777" w:rsidTr="00925E13">
        <w:tc>
          <w:tcPr>
            <w:tcW w:w="4077" w:type="dxa"/>
          </w:tcPr>
          <w:p w14:paraId="4B48044C" w14:textId="77777777" w:rsidR="00B92D0F" w:rsidRPr="00C46C19" w:rsidRDefault="00B92D0F" w:rsidP="00B92D0F">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Schválil (meno, priezvisko)</w:t>
            </w:r>
          </w:p>
        </w:tc>
        <w:tc>
          <w:tcPr>
            <w:tcW w:w="5135" w:type="dxa"/>
          </w:tcPr>
          <w:p w14:paraId="24D9B0B3" w14:textId="77777777" w:rsidR="00B92D0F" w:rsidRPr="00F53831" w:rsidRDefault="00B92D0F" w:rsidP="00925E13">
            <w:pPr>
              <w:tabs>
                <w:tab w:val="left" w:pos="1114"/>
              </w:tabs>
              <w:spacing w:after="0" w:line="240" w:lineRule="auto"/>
            </w:pPr>
            <w:r w:rsidRPr="00F53831">
              <w:t xml:space="preserve">Mgr. Silvia </w:t>
            </w:r>
            <w:proofErr w:type="spellStart"/>
            <w:r>
              <w:t>Reľovská</w:t>
            </w:r>
            <w:proofErr w:type="spellEnd"/>
          </w:p>
        </w:tc>
      </w:tr>
      <w:tr w:rsidR="00B92D0F" w:rsidRPr="00C46C19" w14:paraId="3A0B08E5" w14:textId="77777777" w:rsidTr="00925E13">
        <w:tc>
          <w:tcPr>
            <w:tcW w:w="4077" w:type="dxa"/>
          </w:tcPr>
          <w:p w14:paraId="51CFA442" w14:textId="77777777" w:rsidR="00B92D0F" w:rsidRPr="00C46C19" w:rsidRDefault="00B92D0F" w:rsidP="00B92D0F">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Dátum</w:t>
            </w:r>
          </w:p>
        </w:tc>
        <w:tc>
          <w:tcPr>
            <w:tcW w:w="5135" w:type="dxa"/>
          </w:tcPr>
          <w:p w14:paraId="25DD68D2" w14:textId="3B2D8492" w:rsidR="00B92D0F" w:rsidRPr="00076907" w:rsidRDefault="00B92D0F" w:rsidP="00925E13">
            <w:pPr>
              <w:tabs>
                <w:tab w:val="left" w:pos="1114"/>
              </w:tabs>
              <w:spacing w:after="0" w:line="240" w:lineRule="auto"/>
              <w:rPr>
                <w:color w:val="FF0000"/>
              </w:rPr>
            </w:pPr>
          </w:p>
        </w:tc>
      </w:tr>
      <w:tr w:rsidR="00B92D0F" w:rsidRPr="00C46C19" w14:paraId="4371779C" w14:textId="77777777" w:rsidTr="00925E13">
        <w:tc>
          <w:tcPr>
            <w:tcW w:w="4077" w:type="dxa"/>
          </w:tcPr>
          <w:p w14:paraId="54611367" w14:textId="77777777" w:rsidR="00B92D0F" w:rsidRPr="00C46C19" w:rsidRDefault="00B92D0F" w:rsidP="00B92D0F">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Podpis</w:t>
            </w:r>
          </w:p>
        </w:tc>
        <w:tc>
          <w:tcPr>
            <w:tcW w:w="5135" w:type="dxa"/>
          </w:tcPr>
          <w:p w14:paraId="2B324AEF" w14:textId="77777777" w:rsidR="00B92D0F" w:rsidRPr="00C46C19" w:rsidRDefault="00B92D0F" w:rsidP="00925E13">
            <w:pPr>
              <w:tabs>
                <w:tab w:val="left" w:pos="1114"/>
              </w:tabs>
              <w:spacing w:after="0" w:line="240" w:lineRule="auto"/>
            </w:pPr>
          </w:p>
        </w:tc>
      </w:tr>
    </w:tbl>
    <w:p w14:paraId="73066BC4" w14:textId="77777777" w:rsidR="00B92D0F" w:rsidRDefault="00B92D0F" w:rsidP="00B92D0F">
      <w:pPr>
        <w:tabs>
          <w:tab w:val="left" w:pos="1114"/>
        </w:tabs>
      </w:pPr>
    </w:p>
    <w:p w14:paraId="58614513" w14:textId="77777777" w:rsidR="00B92D0F" w:rsidRDefault="00B92D0F" w:rsidP="00B92D0F">
      <w:pPr>
        <w:tabs>
          <w:tab w:val="left" w:pos="1114"/>
        </w:tabs>
      </w:pPr>
    </w:p>
    <w:p w14:paraId="26A3C1F2" w14:textId="77777777" w:rsidR="00B92D0F" w:rsidRDefault="00B92D0F" w:rsidP="00B92D0F">
      <w:pPr>
        <w:tabs>
          <w:tab w:val="left" w:pos="1114"/>
        </w:tabs>
      </w:pPr>
    </w:p>
    <w:p w14:paraId="1A085AF4" w14:textId="77777777" w:rsidR="00F672F1" w:rsidRDefault="00F672F1"/>
    <w:sectPr w:rsidR="00F67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91FE5"/>
    <w:multiLevelType w:val="hybridMultilevel"/>
    <w:tmpl w:val="E9608D08"/>
    <w:lvl w:ilvl="0" w:tplc="0EFC1E34">
      <w:start w:val="1"/>
      <w:numFmt w:val="decimal"/>
      <w:lvlText w:val="%1."/>
      <w:lvlJc w:val="left"/>
      <w:pPr>
        <w:ind w:left="720" w:hanging="360"/>
      </w:pPr>
      <w:rPr>
        <w:rFonts w:cs="Times New Roman"/>
        <w:b w:val="0"/>
        <w:bCs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E6"/>
    <w:rsid w:val="00320249"/>
    <w:rsid w:val="00756D98"/>
    <w:rsid w:val="009510E6"/>
    <w:rsid w:val="00B92D0F"/>
    <w:rsid w:val="00D97309"/>
    <w:rsid w:val="00F672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2D0F"/>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uiPriority w:val="99"/>
    <w:qFormat/>
    <w:rsid w:val="00B92D0F"/>
    <w:pPr>
      <w:ind w:left="720"/>
      <w:contextualSpacing/>
    </w:pPr>
  </w:style>
  <w:style w:type="character" w:styleId="Hypertextovprepojenie">
    <w:name w:val="Hyperlink"/>
    <w:uiPriority w:val="99"/>
    <w:unhideWhenUsed/>
    <w:rsid w:val="00B92D0F"/>
    <w:rPr>
      <w:color w:val="0000FF"/>
      <w:u w:val="single"/>
    </w:rPr>
  </w:style>
  <w:style w:type="paragraph" w:styleId="Textbubliny">
    <w:name w:val="Balloon Text"/>
    <w:basedOn w:val="Normlny"/>
    <w:link w:val="TextbublinyChar"/>
    <w:uiPriority w:val="99"/>
    <w:semiHidden/>
    <w:unhideWhenUsed/>
    <w:rsid w:val="00756D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56D9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2D0F"/>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uiPriority w:val="99"/>
    <w:qFormat/>
    <w:rsid w:val="00B92D0F"/>
    <w:pPr>
      <w:ind w:left="720"/>
      <w:contextualSpacing/>
    </w:pPr>
  </w:style>
  <w:style w:type="character" w:styleId="Hypertextovprepojenie">
    <w:name w:val="Hyperlink"/>
    <w:uiPriority w:val="99"/>
    <w:unhideWhenUsed/>
    <w:rsid w:val="00B92D0F"/>
    <w:rPr>
      <w:color w:val="0000FF"/>
      <w:u w:val="single"/>
    </w:rPr>
  </w:style>
  <w:style w:type="paragraph" w:styleId="Textbubliny">
    <w:name w:val="Balloon Text"/>
    <w:basedOn w:val="Normlny"/>
    <w:link w:val="TextbublinyChar"/>
    <w:uiPriority w:val="99"/>
    <w:semiHidden/>
    <w:unhideWhenUsed/>
    <w:rsid w:val="00756D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56D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c-edu.sk/sites/default/files/projekty/vystup/3_ops_brozmanova_monika_-_uplatnenie_bloomovej_taxonomie_vo_vyucovani_prirodovedy_na_1._stupni_z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rasmusplus.sk/ecvet/documents/prezentacie/141209_Implementacia/3_Teorie%20a%20metodologie%20definovania%20a%20pisania%20vysledkov%20vzdelavania_Veresova_9%2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kola21.sk/kniznica/kurikulum/tvorba-aplikacnych-uloh" TargetMode="External"/><Relationship Id="rId5" Type="http://schemas.openxmlformats.org/officeDocument/2006/relationships/webSettings" Target="webSettings.xml"/><Relationship Id="rId10" Type="http://schemas.openxmlformats.org/officeDocument/2006/relationships/hyperlink" Target="http://www.kukucinka.eu/jednotlive%20stranky/projekty/aktualne/rozvojom_citania_k_lepsiemu_zivotu/metodicke_materialy/prezentacie/taxonomia_vzdelavacich_cielov.pdf" TargetMode="External"/><Relationship Id="rId4" Type="http://schemas.openxmlformats.org/officeDocument/2006/relationships/settings" Target="settings.xml"/><Relationship Id="rId9" Type="http://schemas.openxmlformats.org/officeDocument/2006/relationships/hyperlink" Target="http://bech.truni.sk/prilohy/BECH_1_2015.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NB</cp:lastModifiedBy>
  <cp:revision>2</cp:revision>
  <dcterms:created xsi:type="dcterms:W3CDTF">2021-01-30T17:47:00Z</dcterms:created>
  <dcterms:modified xsi:type="dcterms:W3CDTF">2021-01-30T17:47:00Z</dcterms:modified>
</cp:coreProperties>
</file>