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6" w:rsidRPr="009C55E8" w:rsidRDefault="00323496" w:rsidP="00323496">
      <w:pPr>
        <w:rPr>
          <w:lang w:val="pl-PL"/>
        </w:rPr>
      </w:pPr>
      <w:r>
        <w:rPr>
          <w:lang w:val="pl-PL"/>
        </w:rPr>
        <w:t>Klasa 6c.                                               Środa 30.04</w:t>
      </w:r>
      <w:r w:rsidRPr="009C55E8">
        <w:rPr>
          <w:lang w:val="pl-PL"/>
        </w:rPr>
        <w:t>.2020</w:t>
      </w:r>
    </w:p>
    <w:p w:rsidR="00323496" w:rsidRDefault="00323496" w:rsidP="00323496">
      <w:pPr>
        <w:rPr>
          <w:lang w:val="pl-PL"/>
        </w:rPr>
      </w:pPr>
      <w:r>
        <w:rPr>
          <w:lang w:val="pl-PL"/>
        </w:rPr>
        <w:t>Napisz w zeszycie</w:t>
      </w:r>
    </w:p>
    <w:p w:rsidR="00323496" w:rsidRDefault="00323496" w:rsidP="00323496">
      <w:r>
        <w:t xml:space="preserve">Subject: Unit 6 revision – </w:t>
      </w:r>
      <w:proofErr w:type="spellStart"/>
      <w:r>
        <w:t>powtórzenie</w:t>
      </w:r>
      <w:proofErr w:type="spellEnd"/>
      <w:r>
        <w:t xml:space="preserve"> roz.6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30</w:t>
      </w:r>
      <w:r w:rsidRPr="00B4423B">
        <w:rPr>
          <w:vertAlign w:val="superscript"/>
        </w:rPr>
        <w:t>th</w:t>
      </w:r>
      <w:r>
        <w:t xml:space="preserve">  April</w:t>
      </w:r>
      <w:r w:rsidRPr="001C7F0A">
        <w:t xml:space="preserve"> 2020</w:t>
      </w:r>
    </w:p>
    <w:p w:rsidR="00323496" w:rsidRDefault="00323496" w:rsidP="00323496"/>
    <w:p w:rsidR="00323496" w:rsidRDefault="00323496" w:rsidP="00323496">
      <w:pPr>
        <w:pStyle w:val="Akapitzlist"/>
        <w:numPr>
          <w:ilvl w:val="0"/>
          <w:numId w:val="1"/>
        </w:numPr>
      </w:pPr>
      <w:r>
        <w:t xml:space="preserve">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zapisz</w:t>
      </w:r>
      <w:proofErr w:type="spellEnd"/>
      <w:r>
        <w:t xml:space="preserve">: </w:t>
      </w:r>
    </w:p>
    <w:p w:rsidR="00323496" w:rsidRP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 w:rsidRPr="00323496">
        <w:rPr>
          <w:lang w:val="pl-PL"/>
        </w:rPr>
        <w:t>Nazwy sklepów i punktów usługowych – s.75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Everyday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English</w:t>
      </w:r>
      <w:proofErr w:type="spellEnd"/>
      <w:r>
        <w:rPr>
          <w:lang w:val="pl-PL"/>
        </w:rPr>
        <w:t xml:space="preserve"> – s.77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Wyrazy związane z zakupami i pieniędzmi – s.77 zad.5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Konstrukcja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to”, plany – s.78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Zakupy w sklepie odzieżowym – s.79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Sposoby przepraszania – s.79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Czas przyszły </w:t>
      </w:r>
      <w:proofErr w:type="spellStart"/>
      <w:r>
        <w:rPr>
          <w:lang w:val="pl-PL"/>
        </w:rPr>
        <w:t>Future</w:t>
      </w:r>
      <w:proofErr w:type="spellEnd"/>
      <w:r>
        <w:rPr>
          <w:lang w:val="pl-PL"/>
        </w:rPr>
        <w:t xml:space="preserve"> Simple – s.80</w:t>
      </w:r>
    </w:p>
    <w:p w:rsidR="00323496" w:rsidRDefault="00323496" w:rsidP="0032349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Reklama – s.83</w:t>
      </w:r>
    </w:p>
    <w:p w:rsidR="00323496" w:rsidRDefault="00323496" w:rsidP="00323496">
      <w:pPr>
        <w:rPr>
          <w:lang w:val="pl-PL"/>
        </w:rPr>
      </w:pPr>
      <w:r>
        <w:rPr>
          <w:lang w:val="pl-PL"/>
        </w:rPr>
        <w:t>Do wykonania są zad. 1-5 z podręcznika ze str. 85.</w:t>
      </w:r>
    </w:p>
    <w:p w:rsidR="00323496" w:rsidRDefault="00323496" w:rsidP="00323496">
      <w:pPr>
        <w:rPr>
          <w:lang w:val="pl-PL"/>
        </w:rPr>
      </w:pPr>
    </w:p>
    <w:p w:rsidR="00323496" w:rsidRDefault="00323496" w:rsidP="00323496">
      <w:pPr>
        <w:rPr>
          <w:lang w:val="pl-PL"/>
        </w:rPr>
      </w:pPr>
    </w:p>
    <w:p w:rsidR="00323496" w:rsidRDefault="00323496" w:rsidP="00323496">
      <w:pPr>
        <w:rPr>
          <w:lang w:val="pl-PL"/>
        </w:rPr>
      </w:pPr>
      <w:r>
        <w:rPr>
          <w:lang w:val="pl-PL"/>
        </w:rPr>
        <w:t>*odpowiedzi:</w:t>
      </w:r>
    </w:p>
    <w:p w:rsidR="00323496" w:rsidRDefault="00323496" w:rsidP="00323496">
      <w:pPr>
        <w:rPr>
          <w:lang w:val="pl-PL"/>
        </w:rPr>
      </w:pPr>
      <w:r>
        <w:rPr>
          <w:lang w:val="pl-PL"/>
        </w:rPr>
        <w:t>1/85</w:t>
      </w:r>
    </w:p>
    <w:p w:rsidR="00323496" w:rsidRDefault="00323496" w:rsidP="00323496">
      <w:pPr>
        <w:rPr>
          <w:lang w:val="pl-PL"/>
        </w:rPr>
      </w:pPr>
      <w:r>
        <w:rPr>
          <w:lang w:val="pl-PL"/>
        </w:rPr>
        <w:t xml:space="preserve">1a </w:t>
      </w:r>
      <w:proofErr w:type="spellStart"/>
      <w:r>
        <w:rPr>
          <w:lang w:val="pl-PL"/>
        </w:rPr>
        <w:t>florit’s</w:t>
      </w:r>
      <w:proofErr w:type="spellEnd"/>
    </w:p>
    <w:p w:rsidR="00323496" w:rsidRPr="00323496" w:rsidRDefault="00323496" w:rsidP="00323496">
      <w:r w:rsidRPr="00323496">
        <w:t>2a butcher’s</w:t>
      </w:r>
    </w:p>
    <w:p w:rsidR="00323496" w:rsidRPr="00323496" w:rsidRDefault="00323496" w:rsidP="00323496">
      <w:r w:rsidRPr="00323496">
        <w:t>3a bank</w:t>
      </w:r>
    </w:p>
    <w:p w:rsidR="00323496" w:rsidRPr="00323496" w:rsidRDefault="00323496" w:rsidP="00323496">
      <w:r w:rsidRPr="00323496">
        <w:t>1b newsagent’s</w:t>
      </w:r>
    </w:p>
    <w:p w:rsidR="00323496" w:rsidRDefault="00323496" w:rsidP="00323496">
      <w:r>
        <w:t>2b bookshop</w:t>
      </w:r>
    </w:p>
    <w:p w:rsidR="00323496" w:rsidRDefault="00323496" w:rsidP="00323496">
      <w:r>
        <w:t>3b supermarket</w:t>
      </w:r>
    </w:p>
    <w:p w:rsidR="00323496" w:rsidRDefault="00323496" w:rsidP="00323496">
      <w:r>
        <w:t>1c shoe shop</w:t>
      </w:r>
    </w:p>
    <w:p w:rsidR="00323496" w:rsidRDefault="00323496" w:rsidP="00323496">
      <w:r>
        <w:t>2c baker’s</w:t>
      </w:r>
    </w:p>
    <w:p w:rsidR="00323496" w:rsidRDefault="00323496" w:rsidP="00323496">
      <w:r>
        <w:t xml:space="preserve">3c hairdresser’s </w:t>
      </w:r>
    </w:p>
    <w:p w:rsidR="00323496" w:rsidRDefault="00323496" w:rsidP="00323496"/>
    <w:p w:rsidR="00323496" w:rsidRDefault="00323496" w:rsidP="00323496">
      <w:r>
        <w:t>2/85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t>Borrow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t>Cost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lastRenderedPageBreak/>
        <w:t>Afford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t>Buy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t>Save</w:t>
      </w:r>
    </w:p>
    <w:p w:rsidR="00323496" w:rsidRDefault="00323496" w:rsidP="00323496">
      <w:pPr>
        <w:pStyle w:val="Akapitzlist"/>
        <w:numPr>
          <w:ilvl w:val="0"/>
          <w:numId w:val="3"/>
        </w:numPr>
      </w:pPr>
      <w:r>
        <w:t>Lend</w:t>
      </w:r>
    </w:p>
    <w:p w:rsidR="00323496" w:rsidRDefault="00323496" w:rsidP="00323496">
      <w:r>
        <w:t>3/85</w:t>
      </w:r>
    </w:p>
    <w:p w:rsidR="00323496" w:rsidRDefault="00323496" w:rsidP="00323496">
      <w:pPr>
        <w:pStyle w:val="Akapitzlist"/>
        <w:numPr>
          <w:ilvl w:val="0"/>
          <w:numId w:val="1"/>
        </w:numPr>
      </w:pPr>
      <w:r>
        <w:t>I am going to be</w:t>
      </w:r>
    </w:p>
    <w:p w:rsidR="00323496" w:rsidRDefault="00323496" w:rsidP="00323496">
      <w:pPr>
        <w:pStyle w:val="Akapitzlist"/>
        <w:numPr>
          <w:ilvl w:val="0"/>
          <w:numId w:val="1"/>
        </w:numPr>
      </w:pPr>
      <w:r>
        <w:t>Are you going to stay</w:t>
      </w:r>
    </w:p>
    <w:p w:rsidR="00323496" w:rsidRDefault="00323496" w:rsidP="00323496">
      <w:pPr>
        <w:pStyle w:val="Akapitzlist"/>
        <w:numPr>
          <w:ilvl w:val="0"/>
          <w:numId w:val="1"/>
        </w:numPr>
      </w:pPr>
      <w:r>
        <w:t xml:space="preserve">We are going to swap </w:t>
      </w:r>
    </w:p>
    <w:p w:rsidR="00323496" w:rsidRDefault="00323496" w:rsidP="00323496">
      <w:pPr>
        <w:pStyle w:val="Akapitzlist"/>
        <w:numPr>
          <w:ilvl w:val="0"/>
          <w:numId w:val="1"/>
        </w:numPr>
      </w:pPr>
      <w:r>
        <w:t xml:space="preserve">They are going to visit </w:t>
      </w:r>
    </w:p>
    <w:p w:rsidR="00323496" w:rsidRDefault="00323496" w:rsidP="00323496">
      <w:pPr>
        <w:pStyle w:val="Akapitzlist"/>
        <w:numPr>
          <w:ilvl w:val="0"/>
          <w:numId w:val="1"/>
        </w:numPr>
      </w:pPr>
      <w:r>
        <w:t>I am not going to enjoy</w:t>
      </w:r>
    </w:p>
    <w:p w:rsidR="00323496" w:rsidRDefault="00323496" w:rsidP="00323496">
      <w:r>
        <w:t>4/85</w:t>
      </w:r>
    </w:p>
    <w:p w:rsidR="00323496" w:rsidRDefault="00323496" w:rsidP="00323496">
      <w:pPr>
        <w:pStyle w:val="Akapitzlist"/>
        <w:numPr>
          <w:ilvl w:val="0"/>
          <w:numId w:val="4"/>
        </w:numPr>
      </w:pPr>
      <w:r>
        <w:t>I will have</w:t>
      </w:r>
    </w:p>
    <w:p w:rsidR="00323496" w:rsidRDefault="00323496" w:rsidP="00323496">
      <w:pPr>
        <w:pStyle w:val="Akapitzlist"/>
        <w:numPr>
          <w:ilvl w:val="0"/>
          <w:numId w:val="4"/>
        </w:numPr>
      </w:pPr>
      <w:r>
        <w:t xml:space="preserve">We will help </w:t>
      </w:r>
    </w:p>
    <w:p w:rsidR="00323496" w:rsidRDefault="00323496" w:rsidP="00323496">
      <w:pPr>
        <w:pStyle w:val="Akapitzlist"/>
        <w:numPr>
          <w:ilvl w:val="0"/>
          <w:numId w:val="4"/>
        </w:numPr>
      </w:pPr>
      <w:r>
        <w:t>I will work</w:t>
      </w:r>
    </w:p>
    <w:p w:rsidR="00323496" w:rsidRDefault="00EF05E9" w:rsidP="00323496">
      <w:pPr>
        <w:pStyle w:val="Akapitzlist"/>
        <w:numPr>
          <w:ilvl w:val="0"/>
          <w:numId w:val="4"/>
        </w:numPr>
      </w:pPr>
      <w:r>
        <w:t>I will answer</w:t>
      </w:r>
    </w:p>
    <w:p w:rsidR="00EF05E9" w:rsidRDefault="00EF05E9" w:rsidP="00323496">
      <w:pPr>
        <w:pStyle w:val="Akapitzlist"/>
        <w:numPr>
          <w:ilvl w:val="0"/>
          <w:numId w:val="4"/>
        </w:numPr>
      </w:pPr>
      <w:r>
        <w:t>I will lend</w:t>
      </w:r>
    </w:p>
    <w:p w:rsidR="00EF05E9" w:rsidRDefault="00EF05E9" w:rsidP="00323496">
      <w:pPr>
        <w:pStyle w:val="Akapitzlist"/>
        <w:numPr>
          <w:ilvl w:val="0"/>
          <w:numId w:val="4"/>
        </w:numPr>
      </w:pPr>
      <w:r>
        <w:t>I will make</w:t>
      </w:r>
    </w:p>
    <w:p w:rsidR="00EF05E9" w:rsidRDefault="00EF05E9" w:rsidP="00EF05E9">
      <w:r>
        <w:t>5/85</w:t>
      </w:r>
    </w:p>
    <w:p w:rsidR="00EF05E9" w:rsidRPr="00323496" w:rsidRDefault="00EF05E9" w:rsidP="00EF05E9">
      <w:r>
        <w:t>1c, 2a, 3d, 4b.</w:t>
      </w:r>
    </w:p>
    <w:p w:rsidR="007159FE" w:rsidRPr="00323496" w:rsidRDefault="007159FE"/>
    <w:sectPr w:rsidR="007159FE" w:rsidRPr="00323496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5F9"/>
    <w:multiLevelType w:val="hybridMultilevel"/>
    <w:tmpl w:val="19508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AFB"/>
    <w:multiLevelType w:val="hybridMultilevel"/>
    <w:tmpl w:val="803C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FC3"/>
    <w:multiLevelType w:val="hybridMultilevel"/>
    <w:tmpl w:val="6F0EEDE0"/>
    <w:lvl w:ilvl="0" w:tplc="98AA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C2FBA"/>
    <w:multiLevelType w:val="hybridMultilevel"/>
    <w:tmpl w:val="90CC7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3496"/>
    <w:rsid w:val="00323496"/>
    <w:rsid w:val="007159FE"/>
    <w:rsid w:val="00E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2020-04-26T11:28:00Z</dcterms:created>
  <dcterms:modified xsi:type="dcterms:W3CDTF">2020-04-26T11:40:00Z</dcterms:modified>
</cp:coreProperties>
</file>