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BF" w:rsidRDefault="00B663BF" w:rsidP="00B663BF">
      <w:pPr>
        <w:pStyle w:val="Akapitzlist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Lekcja</w:t>
      </w:r>
    </w:p>
    <w:p w:rsidR="00B663BF" w:rsidRDefault="00B663BF" w:rsidP="00B663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B663BF" w:rsidRDefault="00B663BF" w:rsidP="00B663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13.05.20r.</w:t>
      </w:r>
    </w:p>
    <w:p w:rsidR="00B663BF" w:rsidRDefault="00B663BF" w:rsidP="00B663BF">
      <w:pPr>
        <w:pStyle w:val="NormalnyWeb"/>
        <w:spacing w:before="0" w:beforeAutospacing="0" w:after="0" w:afterAutospacing="0"/>
      </w:pPr>
      <w:r>
        <w:t>Data  przesłania zadania:15.05.20r. do godz. 12.00</w:t>
      </w:r>
    </w:p>
    <w:p w:rsidR="00B663BF" w:rsidRDefault="00B663BF" w:rsidP="00B663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  <w:r w:rsidRPr="00980FC9">
        <w:rPr>
          <w:rFonts w:ascii="Times New Roman" w:hAnsi="Times New Roman" w:cs="Times New Roman"/>
          <w:color w:val="auto"/>
        </w:rPr>
        <w:t xml:space="preserve"> </w:t>
      </w:r>
    </w:p>
    <w:p w:rsidR="00B663BF" w:rsidRPr="00504569" w:rsidRDefault="00B663BF" w:rsidP="00B663BF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B663BF" w:rsidRPr="00B663BF" w:rsidRDefault="00B663BF" w:rsidP="00B663BF">
      <w:pPr>
        <w:widowControl w:val="0"/>
        <w:autoSpaceDE w:val="0"/>
        <w:autoSpaceDN w:val="0"/>
        <w:adjustRightInd w:val="0"/>
        <w:spacing w:before="15"/>
        <w:ind w:right="-44"/>
        <w:rPr>
          <w:b/>
          <w:sz w:val="24"/>
          <w:szCs w:val="24"/>
          <w:u w:val="single"/>
        </w:rPr>
      </w:pPr>
      <w:r w:rsidRPr="00B663B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Temat: </w:t>
      </w:r>
      <w:r w:rsidRPr="00B663BF">
        <w:rPr>
          <w:b/>
          <w:sz w:val="24"/>
          <w:szCs w:val="24"/>
          <w:u w:val="single"/>
        </w:rPr>
        <w:t>Higiena</w:t>
      </w:r>
      <w:r>
        <w:rPr>
          <w:b/>
          <w:sz w:val="24"/>
          <w:szCs w:val="24"/>
          <w:u w:val="single"/>
        </w:rPr>
        <w:t xml:space="preserve"> </w:t>
      </w:r>
      <w:r w:rsidRPr="00B663BF">
        <w:rPr>
          <w:b/>
          <w:sz w:val="24"/>
          <w:szCs w:val="24"/>
          <w:u w:val="single"/>
        </w:rPr>
        <w:t>i choroby układu rozrodczego.</w:t>
      </w:r>
    </w:p>
    <w:p w:rsidR="00B663BF" w:rsidRDefault="00B663BF" w:rsidP="00B6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3B3B">
        <w:rPr>
          <w:rFonts w:ascii="Times New Roman" w:hAnsi="Times New Roman" w:cs="Times New Roman"/>
          <w:color w:val="FF0000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sz w:val="24"/>
          <w:szCs w:val="24"/>
        </w:rPr>
        <w:t>w zeszycie temat i przepisz notatkę.</w:t>
      </w:r>
    </w:p>
    <w:p w:rsidR="00B663BF" w:rsidRDefault="00B663BF" w:rsidP="00B663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</w:t>
      </w:r>
      <w:r w:rsidR="00B20BC5">
        <w:rPr>
          <w:rFonts w:ascii="Times New Roman" w:hAnsi="Times New Roman" w:cs="Times New Roman"/>
          <w:sz w:val="24"/>
          <w:szCs w:val="24"/>
        </w:rPr>
        <w:t>tekstu z podręcznika (strony 235 – 240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663BF" w:rsidRDefault="00B663BF" w:rsidP="00B663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3B3B">
        <w:rPr>
          <w:rFonts w:ascii="Times New Roman" w:hAnsi="Times New Roman" w:cs="Times New Roman"/>
          <w:color w:val="FF0000"/>
          <w:sz w:val="24"/>
          <w:szCs w:val="24"/>
        </w:rPr>
        <w:t>oceń prawdziwość informacji</w:t>
      </w:r>
      <w:r>
        <w:rPr>
          <w:rFonts w:ascii="Times New Roman" w:hAnsi="Times New Roman" w:cs="Times New Roman"/>
          <w:sz w:val="24"/>
          <w:szCs w:val="24"/>
        </w:rPr>
        <w:t xml:space="preserve">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B663BF" w:rsidRDefault="00B663BF" w:rsidP="00B663BF">
      <w:pPr>
        <w:spacing w:after="0" w:line="240" w:lineRule="auto"/>
        <w:outlineLvl w:val="0"/>
      </w:pPr>
      <w:r w:rsidRPr="00863B3B">
        <w:rPr>
          <w:color w:val="FF0000"/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np.1F, 2a) F</w:t>
      </w:r>
      <w:r w:rsidRPr="000E6631">
        <w:rPr>
          <w:sz w:val="24"/>
          <w:szCs w:val="24"/>
        </w:rPr>
        <w:t xml:space="preserve"> </w:t>
      </w:r>
      <w:r>
        <w:rPr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727F">
        <w:rPr>
          <w:color w:val="FF0000"/>
          <w:sz w:val="24"/>
          <w:szCs w:val="24"/>
        </w:rPr>
        <w:t xml:space="preserve">w nawiasie </w:t>
      </w:r>
      <w:r>
        <w:rPr>
          <w:color w:val="FF0000"/>
          <w:sz w:val="24"/>
          <w:szCs w:val="24"/>
        </w:rPr>
        <w:t xml:space="preserve">przy informacjach, które oceniłeś jako błędne </w:t>
      </w:r>
      <w:r w:rsidRPr="008B727F">
        <w:rPr>
          <w:color w:val="FF0000"/>
          <w:sz w:val="24"/>
          <w:szCs w:val="24"/>
        </w:rPr>
        <w:t xml:space="preserve">wpisz poprawą </w:t>
      </w:r>
      <w:r w:rsidRPr="000E6631">
        <w:rPr>
          <w:color w:val="FF0000"/>
          <w:sz w:val="24"/>
          <w:szCs w:val="24"/>
        </w:rPr>
        <w:t>odpowiedź)</w:t>
      </w:r>
      <w:r>
        <w:rPr>
          <w:sz w:val="24"/>
          <w:szCs w:val="24"/>
        </w:rPr>
        <w:t xml:space="preserve"> </w:t>
      </w:r>
    </w:p>
    <w:p w:rsidR="00B663BF" w:rsidRDefault="00B663BF" w:rsidP="00B663B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B663BF" w:rsidRPr="004B026E" w:rsidRDefault="00B663BF" w:rsidP="00B663BF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B663BF" w:rsidRDefault="00B663BF" w:rsidP="00B663BF">
      <w:pPr>
        <w:spacing w:after="0" w:line="240" w:lineRule="auto"/>
        <w:outlineLvl w:val="0"/>
        <w:rPr>
          <w:b/>
        </w:rPr>
      </w:pPr>
    </w:p>
    <w:p w:rsidR="00B663BF" w:rsidRDefault="00B663BF" w:rsidP="00B663BF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12258C">
        <w:rPr>
          <w:color w:val="000000"/>
          <w:sz w:val="24"/>
          <w:szCs w:val="24"/>
        </w:rPr>
        <w:t xml:space="preserve">. </w:t>
      </w:r>
      <w:r w:rsidRPr="00B20BC5">
        <w:rPr>
          <w:b/>
          <w:color w:val="000000"/>
          <w:sz w:val="24"/>
          <w:szCs w:val="24"/>
        </w:rPr>
        <w:t>Zasady profilaktyki</w:t>
      </w:r>
      <w:r w:rsidRPr="0012258C">
        <w:rPr>
          <w:color w:val="000000"/>
          <w:sz w:val="24"/>
          <w:szCs w:val="24"/>
        </w:rPr>
        <w:t xml:space="preserve"> </w:t>
      </w:r>
      <w:r w:rsidRPr="00B20BC5">
        <w:rPr>
          <w:b/>
          <w:color w:val="000000"/>
          <w:sz w:val="24"/>
          <w:szCs w:val="24"/>
        </w:rPr>
        <w:t>chorób przenoszonych drogą płciową</w:t>
      </w:r>
      <w:r w:rsidRPr="0012258C">
        <w:rPr>
          <w:color w:val="000000"/>
          <w:sz w:val="24"/>
          <w:szCs w:val="24"/>
        </w:rPr>
        <w:t>: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dotrzymywanie wierności partnerowi(nawet jeden przypadkowy kontakt może być przyczyną choroby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staranne mycie narządów płciowych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noszenie czystej bielizny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12258C">
        <w:rPr>
          <w:color w:val="000000"/>
          <w:sz w:val="24"/>
          <w:szCs w:val="24"/>
        </w:rPr>
        <w:t xml:space="preserve">. </w:t>
      </w:r>
      <w:r w:rsidRPr="00B20BC5">
        <w:rPr>
          <w:b/>
          <w:color w:val="000000"/>
          <w:sz w:val="24"/>
          <w:szCs w:val="24"/>
        </w:rPr>
        <w:t>Choroby przenoszone drogą płciową</w:t>
      </w:r>
      <w:r w:rsidRPr="0012258C">
        <w:rPr>
          <w:color w:val="000000"/>
          <w:sz w:val="24"/>
          <w:szCs w:val="24"/>
        </w:rPr>
        <w:t>: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rzeżączka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-rak szyjki macicy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rzęsistkowica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-AIDS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-wirusowe zapalenie wątroby typu B(WZWB)</w:t>
      </w:r>
    </w:p>
    <w:p w:rsidR="00B20BC5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-wirusowe zapalenie wątroby typu C(WZWC)</w:t>
      </w:r>
    </w:p>
    <w:p w:rsidR="00B20BC5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2258C">
        <w:rPr>
          <w:color w:val="000000"/>
          <w:sz w:val="24"/>
          <w:szCs w:val="24"/>
        </w:rPr>
        <w:t>.</w:t>
      </w:r>
      <w:r w:rsidRPr="00B20B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12258C">
        <w:rPr>
          <w:color w:val="000000"/>
          <w:sz w:val="24"/>
          <w:szCs w:val="24"/>
        </w:rPr>
        <w:t>posób na  wczesne wykrycie raka piersi, raka szyjki macicy i raka prostaty.</w:t>
      </w:r>
    </w:p>
    <w:p w:rsidR="00B20BC5" w:rsidRPr="0012258C" w:rsidRDefault="00B20BC5" w:rsidP="00B20BC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>wykonywanie</w:t>
      </w:r>
      <w:r w:rsidRPr="0012258C">
        <w:rPr>
          <w:color w:val="000000"/>
          <w:sz w:val="24"/>
          <w:szCs w:val="24"/>
        </w:rPr>
        <w:t xml:space="preserve"> badań ko</w:t>
      </w:r>
      <w:r>
        <w:rPr>
          <w:color w:val="000000"/>
          <w:sz w:val="24"/>
          <w:szCs w:val="24"/>
        </w:rPr>
        <w:t>ntrolnych  narządów rozrodczych.</w:t>
      </w:r>
    </w:p>
    <w:p w:rsidR="00B663BF" w:rsidRPr="00980FC9" w:rsidRDefault="00B663BF" w:rsidP="00B663BF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</w:p>
    <w:p w:rsidR="00B663BF" w:rsidRPr="003C6D9A" w:rsidRDefault="00B663BF" w:rsidP="00B663BF">
      <w:pPr>
        <w:spacing w:after="0" w:line="240" w:lineRule="auto"/>
        <w:rPr>
          <w:color w:val="FF0000"/>
          <w:spacing w:val="5"/>
          <w:sz w:val="24"/>
          <w:szCs w:val="24"/>
        </w:rPr>
      </w:pPr>
      <w:r>
        <w:rPr>
          <w:color w:val="FF0000"/>
          <w:spacing w:val="5"/>
          <w:sz w:val="24"/>
          <w:szCs w:val="24"/>
        </w:rPr>
        <w:t xml:space="preserve">III Przypominam, że zajęcia </w:t>
      </w:r>
      <w:proofErr w:type="spellStart"/>
      <w:r w:rsidRPr="003C6D9A">
        <w:rPr>
          <w:color w:val="FF0000"/>
          <w:spacing w:val="5"/>
          <w:sz w:val="24"/>
          <w:szCs w:val="24"/>
        </w:rPr>
        <w:t>on-line</w:t>
      </w:r>
      <w:proofErr w:type="spellEnd"/>
      <w:r w:rsidRPr="003C6D9A">
        <w:rPr>
          <w:color w:val="FF0000"/>
          <w:spacing w:val="5"/>
          <w:sz w:val="24"/>
          <w:szCs w:val="24"/>
        </w:rPr>
        <w:t xml:space="preserve"> na platformie </w:t>
      </w:r>
      <w:proofErr w:type="spellStart"/>
      <w:r w:rsidRPr="003C6D9A">
        <w:rPr>
          <w:color w:val="FF0000"/>
          <w:spacing w:val="5"/>
          <w:sz w:val="24"/>
          <w:szCs w:val="24"/>
        </w:rPr>
        <w:t>Epodręcznikipl</w:t>
      </w:r>
      <w:proofErr w:type="spellEnd"/>
      <w:r w:rsidRPr="003C6D9A">
        <w:rPr>
          <w:color w:val="FF0000"/>
          <w:spacing w:val="5"/>
          <w:sz w:val="24"/>
          <w:szCs w:val="24"/>
        </w:rPr>
        <w:t xml:space="preserve">. odbywają się w piątki  w godz.12.00-12.30 </w:t>
      </w:r>
    </w:p>
    <w:p w:rsidR="00B663BF" w:rsidRPr="003C6D9A" w:rsidRDefault="00B663BF" w:rsidP="00B663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63BF" w:rsidRDefault="00B663BF" w:rsidP="00B663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B663BF" w:rsidRDefault="00B663BF" w:rsidP="00B663B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B663BF" w:rsidRDefault="00B663BF" w:rsidP="00B663B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B663BF" w:rsidRDefault="00800EF7" w:rsidP="00B663BF">
      <w:pPr>
        <w:spacing w:after="0" w:line="240" w:lineRule="auto"/>
        <w:rPr>
          <w:rFonts w:ascii="Calibri" w:hAnsi="Calibri"/>
          <w:sz w:val="24"/>
          <w:szCs w:val="24"/>
        </w:rPr>
      </w:pPr>
      <w:hyperlink r:id="rId5" w:tgtFrame="_blank" w:history="1">
        <w:r w:rsidR="00B663BF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B663BF" w:rsidRDefault="00B663BF" w:rsidP="00B663B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B663BF" w:rsidRDefault="00B663BF" w:rsidP="00B663B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663BF" w:rsidRDefault="00B663BF" w:rsidP="00B663B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B663BF" w:rsidRPr="00C61C1E" w:rsidRDefault="00B663BF" w:rsidP="00C61C1E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</w:t>
      </w:r>
      <w:r w:rsidR="00C61C1E">
        <w:rPr>
          <w:rFonts w:ascii="Calibri" w:hAnsi="Calibri"/>
          <w:sz w:val="24"/>
          <w:szCs w:val="24"/>
        </w:rPr>
        <w:t>k</w:t>
      </w:r>
    </w:p>
    <w:p w:rsidR="00B663BF" w:rsidRDefault="00B663BF" w:rsidP="00B663BF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B663BF" w:rsidRDefault="00B663BF" w:rsidP="00B663BF"/>
    <w:p w:rsidR="00B663BF" w:rsidRDefault="00B663BF" w:rsidP="00B663BF"/>
    <w:p w:rsidR="00B663BF" w:rsidRDefault="00B663BF" w:rsidP="00B663BF"/>
    <w:p w:rsidR="00DD37B7" w:rsidRDefault="00DD37B7"/>
    <w:sectPr w:rsidR="00DD37B7" w:rsidSect="00A1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B663BF"/>
    <w:rsid w:val="00800EF7"/>
    <w:rsid w:val="00B20BC5"/>
    <w:rsid w:val="00B663BF"/>
    <w:rsid w:val="00C61C1E"/>
    <w:rsid w:val="00D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63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663BF"/>
    <w:pPr>
      <w:ind w:left="720"/>
      <w:contextualSpacing/>
    </w:pPr>
  </w:style>
  <w:style w:type="paragraph" w:customStyle="1" w:styleId="Default">
    <w:name w:val="Default"/>
    <w:uiPriority w:val="99"/>
    <w:semiHidden/>
    <w:rsid w:val="00B663BF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D.TVP.PL" TargetMode="External"/><Relationship Id="rId5" Type="http://schemas.openxmlformats.org/officeDocument/2006/relationships/hyperlink" Target="https://www.tvp.info/47335893/edukacja-w-czasie-epidemii-szkola-z-tvp-juz-otwarta-sprawdz-plan-lekcji" TargetMode="Externa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2020-05-13T14:10:00Z</dcterms:created>
  <dcterms:modified xsi:type="dcterms:W3CDTF">2020-05-13T14:22:00Z</dcterms:modified>
</cp:coreProperties>
</file>