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3FBDE"/>
  <w:body>
    <w:p w:rsidR="00E64639" w:rsidRDefault="00027246" w:rsidP="00027246">
      <w:pPr>
        <w:pStyle w:val="Obsahtabuky"/>
        <w:rPr>
          <w:rFonts w:ascii="Comic Sans MS" w:hAnsi="Comic Sans MS"/>
          <w:b/>
          <w:bCs/>
        </w:rPr>
      </w:pPr>
      <w:r w:rsidRPr="00E64639">
        <w:rPr>
          <w:rFonts w:ascii="Comic Sans MS" w:hAnsi="Comic Sans MS"/>
          <w:sz w:val="28"/>
          <w:szCs w:val="28"/>
        </w:rPr>
        <w:t xml:space="preserve">Milí rodičia predkladáme vám predbežný </w:t>
      </w:r>
      <w:r w:rsidRPr="00E64639">
        <w:rPr>
          <w:rFonts w:ascii="Comic Sans MS" w:hAnsi="Comic Sans MS"/>
          <w:b/>
          <w:bCs/>
          <w:sz w:val="28"/>
          <w:szCs w:val="28"/>
        </w:rPr>
        <w:t>zoznam školských potrieb pre deti 1.ročníka</w:t>
      </w:r>
      <w:r w:rsidRPr="00E64639">
        <w:rPr>
          <w:rFonts w:ascii="Comic Sans MS" w:hAnsi="Comic Sans MS"/>
          <w:b/>
          <w:bCs/>
        </w:rPr>
        <w:t xml:space="preserve">, </w:t>
      </w:r>
    </w:p>
    <w:p w:rsidR="00027246" w:rsidRDefault="00027246" w:rsidP="00027246">
      <w:pPr>
        <w:pStyle w:val="Obsahtabuky"/>
        <w:rPr>
          <w:rFonts w:ascii="Comic Sans MS" w:hAnsi="Comic Sans MS"/>
        </w:rPr>
      </w:pPr>
      <w:r w:rsidRPr="00E64639">
        <w:rPr>
          <w:rFonts w:ascii="Comic Sans MS" w:hAnsi="Comic Sans MS"/>
        </w:rPr>
        <w:t>ktorý vám p</w:t>
      </w:r>
      <w:r w:rsidR="00E64639">
        <w:rPr>
          <w:rFonts w:ascii="Comic Sans MS" w:hAnsi="Comic Sans MS"/>
        </w:rPr>
        <w:t>omôže pri príprave vášho prváka</w:t>
      </w:r>
    </w:p>
    <w:p w:rsidR="00E64639" w:rsidRPr="00E64639" w:rsidRDefault="00E64639" w:rsidP="00027246">
      <w:pPr>
        <w:pStyle w:val="Obsahtabuky"/>
        <w:rPr>
          <w:rFonts w:ascii="Comic Sans MS" w:hAnsi="Comic Sans MS"/>
        </w:rPr>
      </w:pPr>
    </w:p>
    <w:p w:rsidR="00027246" w:rsidRDefault="00027246" w:rsidP="00027246">
      <w:pPr>
        <w:pStyle w:val="Obsahtabuky"/>
        <w:rPr>
          <w:rFonts w:ascii="Comic Sans MS" w:hAnsi="Comic Sans MS"/>
        </w:rPr>
      </w:pPr>
      <w:r w:rsidRPr="00E64639">
        <w:rPr>
          <w:rFonts w:ascii="Comic Sans MS" w:hAnsi="Comic Sans MS"/>
        </w:rPr>
        <w:t xml:space="preserve">PERAČNÍK- jednoduchý – vybaviť 2 mäkkými ceruzkami číslo 2, strúhadlo, guma, pripraviť 2 </w:t>
      </w:r>
      <w:r w:rsidR="00E64639">
        <w:rPr>
          <w:rFonts w:ascii="Comic Sans MS" w:hAnsi="Comic Sans MS"/>
        </w:rPr>
        <w:t>perá zn. TORNÁDO, alebo STABILO</w:t>
      </w:r>
    </w:p>
    <w:p w:rsidR="00E64639" w:rsidRPr="00E64639" w:rsidRDefault="00027246" w:rsidP="00027246">
      <w:pPr>
        <w:pStyle w:val="Obsahtabuky"/>
        <w:rPr>
          <w:rFonts w:ascii="Comic Sans MS" w:hAnsi="Comic Sans MS"/>
        </w:rPr>
      </w:pPr>
      <w:r w:rsidRPr="00E64639">
        <w:rPr>
          <w:rFonts w:ascii="Comic Sans MS" w:hAnsi="Comic Sans MS"/>
        </w:rPr>
        <w:t>PASTELKY- mäkké zn. MAPED, alebo KOH-I-NOR</w:t>
      </w:r>
    </w:p>
    <w:p w:rsidR="00E64639" w:rsidRPr="00E64639" w:rsidRDefault="00027246" w:rsidP="00027246">
      <w:pPr>
        <w:pStyle w:val="Obsahtabuky"/>
        <w:rPr>
          <w:rFonts w:ascii="Comic Sans MS" w:hAnsi="Comic Sans MS"/>
        </w:rPr>
      </w:pPr>
      <w:r w:rsidRPr="00E64639">
        <w:rPr>
          <w:rFonts w:ascii="Comic Sans MS" w:hAnsi="Comic Sans MS"/>
        </w:rPr>
        <w:t>PREZUVKY -pevné s plnou pätou a bielou podrážkou, vrecúško</w:t>
      </w:r>
    </w:p>
    <w:p w:rsidR="00E64639" w:rsidRPr="00E64639" w:rsidRDefault="00E64639" w:rsidP="00027246">
      <w:pPr>
        <w:pStyle w:val="Obsahtabuky"/>
        <w:rPr>
          <w:rFonts w:ascii="Comic Sans MS" w:hAnsi="Comic Sans MS"/>
        </w:rPr>
      </w:pPr>
      <w:r>
        <w:rPr>
          <w:rFonts w:ascii="Comic Sans MS" w:hAnsi="Comic Sans MS"/>
        </w:rPr>
        <w:t xml:space="preserve">OBLEČENIE na TV- tepláky, </w:t>
      </w:r>
      <w:proofErr w:type="spellStart"/>
      <w:r>
        <w:rPr>
          <w:rFonts w:ascii="Comic Sans MS" w:hAnsi="Comic Sans MS"/>
        </w:rPr>
        <w:t>mikin</w:t>
      </w:r>
      <w:r w:rsidR="00027246" w:rsidRPr="00E64639">
        <w:rPr>
          <w:rFonts w:ascii="Comic Sans MS" w:hAnsi="Comic Sans MS"/>
        </w:rPr>
        <w:t>a</w:t>
      </w:r>
      <w:proofErr w:type="spellEnd"/>
      <w:r w:rsidR="00027246" w:rsidRPr="00E64639">
        <w:rPr>
          <w:rFonts w:ascii="Comic Sans MS" w:hAnsi="Comic Sans MS"/>
        </w:rPr>
        <w:t>, tričko s krátkym rukávom, krátke nohavice, cvičky alebo tenisky s bielou podrážkou, ponožky, vrecúško</w:t>
      </w:r>
    </w:p>
    <w:p w:rsidR="009360AE" w:rsidRDefault="00027246" w:rsidP="00027246">
      <w:pPr>
        <w:pStyle w:val="Obsahtabuky"/>
        <w:rPr>
          <w:rFonts w:ascii="Comic Sans MS" w:hAnsi="Comic Sans MS"/>
        </w:rPr>
      </w:pPr>
      <w:r w:rsidRPr="00E64639">
        <w:rPr>
          <w:rFonts w:ascii="Comic Sans MS" w:hAnsi="Comic Sans MS"/>
        </w:rPr>
        <w:t xml:space="preserve">VÝTVARNÁ VÝCHOVA – vrecúško; nožnice s okrúhlymi koncami, tyčinkové lepidlo, farby vodové zn. ASTRA, KOH-I-NOR; štetec plochý č.12, 14; štetec okrúhly č.10; pohárik; igelitový obrus; </w:t>
      </w:r>
      <w:proofErr w:type="spellStart"/>
      <w:r w:rsidRPr="00E64639">
        <w:rPr>
          <w:rFonts w:ascii="Comic Sans MS" w:hAnsi="Comic Sans MS"/>
        </w:rPr>
        <w:t>savá</w:t>
      </w:r>
      <w:proofErr w:type="spellEnd"/>
      <w:r w:rsidRPr="00E64639">
        <w:rPr>
          <w:rFonts w:ascii="Comic Sans MS" w:hAnsi="Comic Sans MS"/>
        </w:rPr>
        <w:t xml:space="preserve"> handrička na obrus a štetce; zásterka, alebo košeľa; plastelína; vrecúško</w:t>
      </w:r>
    </w:p>
    <w:p w:rsidR="00027246" w:rsidRPr="00E64639" w:rsidRDefault="002A7B4F" w:rsidP="00027246">
      <w:pPr>
        <w:pStyle w:val="Obsahtabuky"/>
        <w:rPr>
          <w:rFonts w:ascii="Comic Sans MS" w:hAnsi="Comic Sans MS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183515</wp:posOffset>
            </wp:positionV>
            <wp:extent cx="2505075" cy="2298700"/>
            <wp:effectExtent l="0" t="0" r="9525" b="6350"/>
            <wp:wrapSquare wrapText="bothSides"/>
            <wp:docPr id="1" name="Obrázok 1" descr="Vektor Kreslené děti čtení knihy a sedí na abecedu bloky #67088291 |  fotobanka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Kreslené děti čtení knihy a sedí na abecedu bloky #67088291 |  fotobanka Fotky&amp;amp;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98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246" w:rsidRPr="00E64639">
        <w:rPr>
          <w:rFonts w:ascii="Comic Sans MS" w:hAnsi="Comic Sans MS"/>
        </w:rPr>
        <w:t>Zošit č. 511  4 ks</w:t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</w:p>
    <w:p w:rsidR="00027246" w:rsidRPr="00E64639" w:rsidRDefault="00027246" w:rsidP="00027246">
      <w:pPr>
        <w:pStyle w:val="Obsahtabuky"/>
        <w:rPr>
          <w:rFonts w:ascii="Comic Sans MS" w:hAnsi="Comic Sans MS"/>
        </w:rPr>
      </w:pPr>
      <w:r w:rsidRPr="00E64639">
        <w:rPr>
          <w:rFonts w:ascii="Comic Sans MS" w:hAnsi="Comic Sans MS"/>
        </w:rPr>
        <w:t>Zošit č. 512  4 ks</w:t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  <w:r w:rsidR="009360AE">
        <w:rPr>
          <w:rFonts w:ascii="Comic Sans MS" w:hAnsi="Comic Sans MS"/>
        </w:rPr>
        <w:tab/>
      </w:r>
    </w:p>
    <w:p w:rsidR="009360AE" w:rsidRPr="00E64639" w:rsidRDefault="00027246" w:rsidP="00027246">
      <w:pPr>
        <w:pStyle w:val="Obsahtabuky"/>
        <w:rPr>
          <w:rFonts w:ascii="Comic Sans MS" w:hAnsi="Comic Sans MS"/>
        </w:rPr>
      </w:pPr>
      <w:r w:rsidRPr="00E64639">
        <w:rPr>
          <w:rFonts w:ascii="Comic Sans MS" w:hAnsi="Comic Sans MS"/>
        </w:rPr>
        <w:t>Zošit č. 510  4 ks</w:t>
      </w:r>
    </w:p>
    <w:p w:rsidR="00062593" w:rsidRDefault="00027246" w:rsidP="00027246">
      <w:pPr>
        <w:rPr>
          <w:rFonts w:ascii="Comic Sans MS" w:hAnsi="Comic Sans MS"/>
        </w:rPr>
      </w:pPr>
      <w:r w:rsidRPr="00E64639">
        <w:rPr>
          <w:rFonts w:ascii="Comic Sans MS" w:hAnsi="Comic Sans MS"/>
        </w:rPr>
        <w:t>Všetky potreby označiť menom</w:t>
      </w:r>
      <w:r w:rsidR="00062593">
        <w:rPr>
          <w:rFonts w:ascii="Comic Sans MS" w:hAnsi="Comic Sans MS"/>
        </w:rPr>
        <w:tab/>
      </w:r>
      <w:r w:rsidR="00062593">
        <w:rPr>
          <w:rFonts w:ascii="Comic Sans MS" w:hAnsi="Comic Sans MS"/>
        </w:rPr>
        <w:tab/>
      </w:r>
      <w:r w:rsidR="00062593">
        <w:rPr>
          <w:rFonts w:ascii="Comic Sans MS" w:hAnsi="Comic Sans MS"/>
        </w:rPr>
        <w:tab/>
      </w:r>
      <w:r w:rsidR="00062593">
        <w:rPr>
          <w:rFonts w:ascii="Comic Sans MS" w:hAnsi="Comic Sans MS"/>
        </w:rPr>
        <w:tab/>
      </w:r>
      <w:r w:rsidR="00062593">
        <w:rPr>
          <w:rFonts w:ascii="Comic Sans MS" w:hAnsi="Comic Sans MS"/>
        </w:rPr>
        <w:tab/>
      </w:r>
      <w:r w:rsidR="00062593">
        <w:rPr>
          <w:rFonts w:ascii="Comic Sans MS" w:hAnsi="Comic Sans MS"/>
        </w:rPr>
        <w:tab/>
      </w:r>
      <w:r w:rsidR="00062593">
        <w:rPr>
          <w:rFonts w:ascii="Comic Sans MS" w:hAnsi="Comic Sans MS"/>
        </w:rPr>
        <w:tab/>
      </w:r>
      <w:r w:rsidR="00062593">
        <w:rPr>
          <w:rFonts w:ascii="Comic Sans MS" w:hAnsi="Comic Sans MS"/>
        </w:rPr>
        <w:tab/>
      </w:r>
    </w:p>
    <w:p w:rsidR="002A7B4F" w:rsidRDefault="002A7B4F" w:rsidP="00027246">
      <w:pPr>
        <w:rPr>
          <w:rFonts w:ascii="Comic Sans MS" w:hAnsi="Comic Sans MS"/>
        </w:rPr>
      </w:pPr>
    </w:p>
    <w:p w:rsidR="002A7B4F" w:rsidRDefault="002A7B4F" w:rsidP="00027246">
      <w:pPr>
        <w:rPr>
          <w:rFonts w:ascii="Comic Sans MS" w:hAnsi="Comic Sans MS"/>
        </w:rPr>
      </w:pPr>
    </w:p>
    <w:p w:rsidR="002A7B4F" w:rsidRDefault="002A7B4F" w:rsidP="00027246">
      <w:pPr>
        <w:rPr>
          <w:rFonts w:ascii="Comic Sans MS" w:hAnsi="Comic Sans MS"/>
        </w:rPr>
      </w:pPr>
    </w:p>
    <w:p w:rsidR="002A7B4F" w:rsidRDefault="002A7B4F" w:rsidP="00027246">
      <w:pPr>
        <w:rPr>
          <w:rFonts w:ascii="Comic Sans MS" w:hAnsi="Comic Sans MS"/>
        </w:rPr>
      </w:pPr>
    </w:p>
    <w:p w:rsidR="002A7B4F" w:rsidRDefault="002A7B4F" w:rsidP="00027246">
      <w:pPr>
        <w:rPr>
          <w:rFonts w:ascii="Comic Sans MS" w:hAnsi="Comic Sans MS"/>
        </w:rPr>
      </w:pPr>
    </w:p>
    <w:p w:rsidR="002A7B4F" w:rsidRDefault="002A7B4F" w:rsidP="00027246">
      <w:pPr>
        <w:rPr>
          <w:rFonts w:ascii="Comic Sans MS" w:hAnsi="Comic Sans MS"/>
        </w:rPr>
      </w:pPr>
      <w:bookmarkStart w:id="0" w:name="_GoBack"/>
      <w:bookmarkEnd w:id="0"/>
    </w:p>
    <w:p w:rsidR="002A7B4F" w:rsidRDefault="002A7B4F" w:rsidP="00027246">
      <w:pPr>
        <w:rPr>
          <w:rFonts w:ascii="Comic Sans MS" w:hAnsi="Comic Sans MS"/>
        </w:rPr>
      </w:pPr>
    </w:p>
    <w:p w:rsidR="002A7B4F" w:rsidRDefault="002A7B4F" w:rsidP="00027246">
      <w:pPr>
        <w:rPr>
          <w:rFonts w:ascii="Comic Sans MS" w:hAnsi="Comic Sans MS"/>
        </w:rPr>
      </w:pPr>
    </w:p>
    <w:p w:rsidR="002A7B4F" w:rsidRPr="009360AE" w:rsidRDefault="002A7B4F" w:rsidP="00027246">
      <w:pPr>
        <w:rPr>
          <w:rFonts w:ascii="Comic Sans MS" w:hAnsi="Comic Sans MS"/>
        </w:rPr>
      </w:pPr>
    </w:p>
    <w:sectPr w:rsidR="002A7B4F" w:rsidRPr="009360AE" w:rsidSect="00E64639">
      <w:pgSz w:w="16838" w:h="11906" w:orient="landscape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97"/>
    <w:rsid w:val="00027246"/>
    <w:rsid w:val="00062593"/>
    <w:rsid w:val="002A7B4F"/>
    <w:rsid w:val="009360AE"/>
    <w:rsid w:val="00BE62B3"/>
    <w:rsid w:val="00C77697"/>
    <w:rsid w:val="00E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d9f,#a3fbde"/>
    </o:shapedefaults>
    <o:shapelayout v:ext="edit">
      <o:idmap v:ext="edit" data="1"/>
    </o:shapelayout>
  </w:shapeDefaults>
  <w:decimalSymbol w:val=","/>
  <w:listSeparator w:val=";"/>
  <w14:docId w14:val="62B60676"/>
  <w15:chartTrackingRefBased/>
  <w15:docId w15:val="{44D4F55F-5EAF-4DA8-A382-415D8A2A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724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02724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Žl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sadenie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E536-8C0F-494D-B8EF-C3CA3680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2021-08-09T19:52:00Z</dcterms:created>
  <dcterms:modified xsi:type="dcterms:W3CDTF">2021-08-09T20:42:00Z</dcterms:modified>
</cp:coreProperties>
</file>