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5FB" w:rsidRDefault="006855FB" w:rsidP="006855FB">
      <w:pPr>
        <w:rPr>
          <w:rFonts w:ascii="Times New Roman" w:hAnsi="Times New Roman" w:cs="Times New Roman"/>
          <w:b/>
          <w:sz w:val="28"/>
          <w:szCs w:val="28"/>
        </w:rPr>
      </w:pPr>
      <w:r w:rsidRPr="00F07F8B">
        <w:rPr>
          <w:rFonts w:ascii="Times New Roman" w:hAnsi="Times New Roman" w:cs="Times New Roman"/>
          <w:b/>
          <w:sz w:val="28"/>
          <w:szCs w:val="28"/>
        </w:rPr>
        <w:t>Zadania z angielskiego dla klasy 5a i 5b</w:t>
      </w:r>
    </w:p>
    <w:p w:rsidR="006855FB" w:rsidRPr="00F07F8B" w:rsidRDefault="006855FB" w:rsidP="006855FB">
      <w:pPr>
        <w:rPr>
          <w:rFonts w:ascii="Times New Roman" w:hAnsi="Times New Roman" w:cs="Times New Roman"/>
          <w:sz w:val="24"/>
          <w:szCs w:val="24"/>
        </w:rPr>
      </w:pPr>
      <w:r w:rsidRPr="00F07F8B">
        <w:rPr>
          <w:rFonts w:ascii="Times New Roman" w:hAnsi="Times New Roman" w:cs="Times New Roman"/>
          <w:sz w:val="24"/>
          <w:szCs w:val="24"/>
        </w:rPr>
        <w:t>Powtó</w:t>
      </w:r>
      <w:r>
        <w:rPr>
          <w:rFonts w:ascii="Times New Roman" w:hAnsi="Times New Roman" w:cs="Times New Roman"/>
          <w:sz w:val="24"/>
          <w:szCs w:val="24"/>
        </w:rPr>
        <w:t xml:space="preserve">rzcie proszę, w jaki sposób tworzymy zdania twierdzące, przeczące i pytania z użyciem czasownika „to be” w czasie past Simple. Następnie możecie wejść na stronę </w:t>
      </w:r>
      <w:hyperlink r:id="rId4" w:history="1">
        <w:r w:rsidRPr="005F6D63">
          <w:rPr>
            <w:rStyle w:val="Hipercze"/>
            <w:rFonts w:ascii="Times New Roman" w:hAnsi="Times New Roman" w:cs="Times New Roman"/>
            <w:sz w:val="24"/>
            <w:szCs w:val="24"/>
          </w:rPr>
          <w:t>WWW.znamangielski.com/czas-past-simple-cwiczenia.html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i tam poćwiczcie sobie odmianę czasownika „być” w zakładce „czasownik być”, wykonajcie też proszę 2 ćwiczenia dotyczące czasownika „to be” w past Simple w zeszycie ćwiczeń.</w:t>
      </w:r>
    </w:p>
    <w:p w:rsidR="006855FB" w:rsidRPr="005B1F24" w:rsidRDefault="006855FB" w:rsidP="006855FB">
      <w:pPr>
        <w:rPr>
          <w:rFonts w:ascii="Times New Roman" w:hAnsi="Times New Roman" w:cs="Times New Roman"/>
          <w:sz w:val="24"/>
          <w:szCs w:val="24"/>
        </w:rPr>
      </w:pPr>
    </w:p>
    <w:p w:rsidR="002F56DF" w:rsidRDefault="002F56DF">
      <w:bookmarkStart w:id="0" w:name="_GoBack"/>
      <w:bookmarkEnd w:id="0"/>
    </w:p>
    <w:sectPr w:rsidR="002F56DF" w:rsidSect="00260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FB"/>
    <w:rsid w:val="002F56DF"/>
    <w:rsid w:val="0068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48C30-B5C0-4ADD-AFCD-2A8A0694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5F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55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namangielski.com/czas-past-simple-cwiczenia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1</cp:revision>
  <dcterms:created xsi:type="dcterms:W3CDTF">2020-03-30T10:34:00Z</dcterms:created>
  <dcterms:modified xsi:type="dcterms:W3CDTF">2020-03-30T10:34:00Z</dcterms:modified>
</cp:coreProperties>
</file>