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6" w:rsidRDefault="00D62A3B" w:rsidP="00D62A3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3116">
        <w:rPr>
          <w:rFonts w:ascii="Times New Roman" w:hAnsi="Times New Roman" w:cs="Times New Roman"/>
          <w:b/>
          <w:bCs/>
          <w:sz w:val="32"/>
          <w:szCs w:val="32"/>
        </w:rPr>
        <w:t>WYCHOWANIE FIZYCZNE</w:t>
      </w:r>
    </w:p>
    <w:p w:rsidR="00D62A3B" w:rsidRPr="00503116" w:rsidRDefault="00503116" w:rsidP="00D62A3B">
      <w:pPr>
        <w:pStyle w:val="Standard"/>
        <w:spacing w:line="276" w:lineRule="auto"/>
        <w:jc w:val="center"/>
        <w:rPr>
          <w:rFonts w:hint="eastAsia"/>
        </w:rPr>
      </w:pPr>
      <w:bookmarkStart w:id="0" w:name="_GoBack"/>
      <w:bookmarkEnd w:id="0"/>
      <w:r w:rsidRPr="00503116">
        <w:rPr>
          <w:rFonts w:ascii="Times New Roman" w:hAnsi="Times New Roman" w:cs="Times New Roman"/>
          <w:b/>
          <w:bCs/>
          <w:sz w:val="32"/>
          <w:szCs w:val="32"/>
        </w:rPr>
        <w:t xml:space="preserve"> klasy IV - VIII</w:t>
      </w: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2A3B" w:rsidRDefault="00D62A3B" w:rsidP="00D62A3B">
      <w:pPr>
        <w:pStyle w:val="Standard"/>
        <w:tabs>
          <w:tab w:val="left" w:pos="10260"/>
        </w:tabs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IV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Wtorek 24 marca</w:t>
      </w:r>
      <w:r>
        <w:rPr>
          <w:rFonts w:ascii="Times New Roman" w:hAnsi="Times New Roman" w:cs="Times New Roman"/>
        </w:rPr>
        <w:t>:  „Znam swoje BMI”. Proszę abyście weszli na poniższy link, i spróbowali dowiedzieć się czy macie prawidłowe BMI, czy ewentualnie nie macie niedowagi lub nadwagi. Sama korzystam z tej strony. Jeśli będziecie mieli ochotę możecie podzielić się informacją ze mną, dotyczącą waszego wyniku. Swoje współczynniki BMI :) możecie do mnie przesłać poprzez aplikację Messenger. Pozdrawiam. Sylwia Kryńska</w:t>
      </w:r>
    </w:p>
    <w:p w:rsidR="00D62A3B" w:rsidRDefault="00503116" w:rsidP="00D62A3B">
      <w:pPr>
        <w:pStyle w:val="Standard"/>
        <w:spacing w:line="276" w:lineRule="auto"/>
        <w:rPr>
          <w:rFonts w:hint="eastAsia"/>
        </w:rPr>
      </w:pPr>
      <w:hyperlink r:id="rId5" w:history="1">
        <w:r w:rsidR="00D62A3B">
          <w:rPr>
            <w:rStyle w:val="Hipercze"/>
            <w:rFonts w:ascii="Times New Roman" w:hAnsi="Times New Roman" w:cs="Times New Roman"/>
          </w:rPr>
          <w:t>http://oblicz-bmi.pl/bmi-dzieci-mlodziezy.html</w:t>
        </w:r>
      </w:hyperlink>
      <w:r w:rsidR="00D62A3B">
        <w:rPr>
          <w:rFonts w:ascii="Times New Roman" w:hAnsi="Times New Roman" w:cs="Times New Roman"/>
        </w:rPr>
        <w:t xml:space="preserve"> 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u w:val="single"/>
        </w:rPr>
        <w:t xml:space="preserve"> Środa 25 marca:</w:t>
      </w:r>
      <w:r>
        <w:rPr>
          <w:rFonts w:ascii="Times New Roman" w:hAnsi="Times New Roman" w:cs="Times New Roman"/>
        </w:rPr>
        <w:t xml:space="preserve"> „Kształtujemy siłę mięśni rąk, poprzez przenoszenie przedmiotów o różnej wadze i gabarytach”.  (rozwijamy inwencję twórczą, możemy napełnić dwie butelki wodą i wykorzystać je jako ciężarki). Pamiętaj o codziennym wzmacnianiu mięśni rąk :). Pozdrawiam. Sylwia Kryńska</w:t>
      </w: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Poniedziałek 23 marca</w:t>
      </w:r>
      <w:r>
        <w:rPr>
          <w:rFonts w:ascii="Times New Roman" w:hAnsi="Times New Roman" w:cs="Times New Roman"/>
        </w:rPr>
        <w:t>: „Doskonalimy indywidualną rozgrzewkę”. Wiem że uwielbiacie prowadzić rozgrzewkę, więc dzisiaj zrób ją najlepiej jak potrafisz. Pamiętaj od jakiej formy ćwiczeń zaczynamy, i które partie mięśni rozgrzewamy kolejno. Pozdrawiam Sylwia Kryńska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- Wtorek 24 marca: </w:t>
      </w:r>
      <w:r>
        <w:rPr>
          <w:rFonts w:ascii="Times New Roman" w:hAnsi="Times New Roman" w:cs="Times New Roman"/>
        </w:rPr>
        <w:t>„Znaczenie aktywności fizycznej w życiu człowieka”. Warto przeczytać, znajduje się tam kilkanaście slajdów, których przeczytanie zajmie Wam ok 10 minut. Resztę czasu możecie przeznaczyć na ulubioną wybraną formę aktywności fizycznej :)- co to będzie? Rower, bieganie, piłka nożna a może taniec??? :) Pozdrawiam. Sylwia Kryńska</w:t>
      </w: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u w:val="single"/>
        </w:rPr>
        <w:t>- Poniedziałek 23 marca</w:t>
      </w:r>
      <w:r>
        <w:rPr>
          <w:rFonts w:ascii="Times New Roman" w:hAnsi="Times New Roman" w:cs="Times New Roman"/>
        </w:rPr>
        <w:t>: „Wykonujemy proste ćwiczenia ogólnorozwojowe”. Wejdź na poniższą stronę wybierając szablon Ruletka i zakręć kołem przynajmniej trzy razy. A może uda Ci się wykonać więcej ćwiczeń? :) Pozdrawiam. Sylwia Kryńska</w:t>
      </w:r>
    </w:p>
    <w:p w:rsidR="00D62A3B" w:rsidRDefault="00503116" w:rsidP="00D62A3B">
      <w:pPr>
        <w:pStyle w:val="Standard"/>
        <w:spacing w:line="276" w:lineRule="auto"/>
        <w:rPr>
          <w:rFonts w:hint="eastAsia"/>
        </w:rPr>
      </w:pPr>
      <w:hyperlink r:id="rId6" w:history="1">
        <w:r w:rsidR="00D62A3B">
          <w:rPr>
            <w:rStyle w:val="Hipercze"/>
            <w:rFonts w:ascii="Times New Roman" w:hAnsi="Times New Roman" w:cs="Times New Roman"/>
            <w:b/>
            <w:bCs/>
          </w:rPr>
          <w:t>https://wordwall.net/pl/resource/893767/wychowanie-fizyczne/wf-online-w-domu-%c4%87wiczenia</w:t>
        </w:r>
      </w:hyperlink>
      <w:r w:rsidR="00D62A3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VII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u w:val="single"/>
        </w:rPr>
        <w:t xml:space="preserve"> Środa 25 marca:</w:t>
      </w:r>
      <w:r>
        <w:rPr>
          <w:rFonts w:ascii="Times New Roman" w:hAnsi="Times New Roman" w:cs="Times New Roman"/>
        </w:rPr>
        <w:t xml:space="preserve"> „Ćwiczenia wzmacniające siłę mięśni rąk, nóg i tułowia”. Wejdź na link poniżej, wybierz szablon Losowe karty,  przetasuj karty i wybierz co najmniej 10 z tali kart. Wykonaj ćwiczenia które są na odwrocie. Pomyślnego rozdania kart :). Pozdrawiam. Sylwia Kryńska </w:t>
      </w:r>
    </w:p>
    <w:p w:rsidR="00D62A3B" w:rsidRDefault="00503116" w:rsidP="00D62A3B">
      <w:pPr>
        <w:pStyle w:val="Standard"/>
        <w:spacing w:line="276" w:lineRule="auto"/>
        <w:rPr>
          <w:rFonts w:hint="eastAsia"/>
        </w:rPr>
      </w:pPr>
      <w:hyperlink r:id="rId7" w:history="1">
        <w:r w:rsidR="00D62A3B">
          <w:rPr>
            <w:rStyle w:val="Hipercze"/>
            <w:rFonts w:ascii="Times New Roman" w:hAnsi="Times New Roman" w:cs="Times New Roman"/>
            <w:b/>
            <w:bCs/>
          </w:rPr>
          <w:t>https://wordwall.net/pl/resource/893767/wychowanie-fizyczne/wf-online-w-domu-%c4%87wiczenia</w:t>
        </w:r>
      </w:hyperlink>
      <w:r w:rsidR="00D62A3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VIII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u w:val="single"/>
        </w:rPr>
        <w:lastRenderedPageBreak/>
        <w:t>- Środa 25 marca</w:t>
      </w:r>
      <w:r>
        <w:rPr>
          <w:rFonts w:ascii="Times New Roman" w:hAnsi="Times New Roman" w:cs="Times New Roman"/>
        </w:rPr>
        <w:t>: „Kształtujemy prawidłową postawę ciała poprzez proste ćwiczenia fizyczne”. Wejdź w poniższy link, wybierz szablon Otwórz Okno, i odkryj przynajmniej 10 okien wykonując ukryte w nich ćwiczenia. Pozdrawiam. Sylwia Kryńska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  <w:r>
        <w:rPr>
          <w:rFonts w:ascii="Times New Roman" w:hAnsi="Times New Roman" w:cs="Times New Roman"/>
        </w:rPr>
        <w:t xml:space="preserve"> </w:t>
      </w:r>
    </w:p>
    <w:p w:rsidR="00D62A3B" w:rsidRDefault="00D62A3B" w:rsidP="00D62A3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  </w:t>
      </w: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D62A3B" w:rsidRDefault="00D62A3B" w:rsidP="00D62A3B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782C48" w:rsidRDefault="00782C48"/>
    <w:sectPr w:rsidR="0078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B"/>
    <w:rsid w:val="00503116"/>
    <w:rsid w:val="00782C48"/>
    <w:rsid w:val="00D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2A3B"/>
    <w:rPr>
      <w:color w:val="0563C1"/>
      <w:u w:val="single"/>
    </w:rPr>
  </w:style>
  <w:style w:type="paragraph" w:customStyle="1" w:styleId="Standard">
    <w:name w:val="Standard"/>
    <w:rsid w:val="00D62A3B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2A3B"/>
    <w:rPr>
      <w:color w:val="0563C1"/>
      <w:u w:val="single"/>
    </w:rPr>
  </w:style>
  <w:style w:type="paragraph" w:customStyle="1" w:styleId="Standard">
    <w:name w:val="Standard"/>
    <w:rsid w:val="00D62A3B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&#263;wic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93767/wychowanie-fizyczne/wf-online-w-domu-&#263;wiczen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893767/wychowanie-fizyczne/wf-online-w-domu-&#263;wiczenia" TargetMode="External"/><Relationship Id="rId5" Type="http://schemas.openxmlformats.org/officeDocument/2006/relationships/hyperlink" Target="http://oblicz-bmi.pl/bmi-dzieci-mlodziez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2020-03-22T19:02:00Z</dcterms:created>
  <dcterms:modified xsi:type="dcterms:W3CDTF">2020-03-22T19:17:00Z</dcterms:modified>
</cp:coreProperties>
</file>