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highlight w:val="white"/>
          <w:u w:val="single"/>
          <w:rtl w:val="0"/>
        </w:rPr>
        <w:t xml:space="preserve">Klasa 6abc </w:t>
      </w:r>
      <w:r w:rsidDel="00000000" w:rsidR="00000000" w:rsidRPr="00000000">
        <w:rPr>
          <w:b w:val="1"/>
          <w:color w:val="0000ff"/>
          <w:sz w:val="36"/>
          <w:szCs w:val="36"/>
          <w:rtl w:val="0"/>
        </w:rPr>
        <w:t xml:space="preserve">T: Elementy elektroniki  </w:t>
      </w:r>
      <w:r w:rsidDel="00000000" w:rsidR="00000000" w:rsidRPr="00000000">
        <w:rPr>
          <w:b w:val="1"/>
          <w:color w:val="0000ff"/>
          <w:sz w:val="54"/>
          <w:szCs w:val="54"/>
          <w:rtl w:val="0"/>
        </w:rPr>
        <w:t xml:space="preserve">   </w:t>
        <w:tab/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8-26 czerwca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Cele lekcji: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after="0" w:afterAutospacing="0" w:befor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Poznam rodzaje i przykłady elementów elektronicznych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after="36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urządzenia elektroniczne wokół nas</w:t>
      </w:r>
    </w:p>
    <w:p w:rsidR="00000000" w:rsidDel="00000000" w:rsidP="00000000" w:rsidRDefault="00000000" w:rsidRPr="00000000" w14:paraId="00000005">
      <w:pPr>
        <w:shd w:fill="ffffff" w:val="clear"/>
        <w:rPr>
          <w:rFonts w:ascii="Roboto" w:cs="Roboto" w:eastAsia="Roboto" w:hAnsi="Roboto"/>
          <w:color w:val="424242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hd w:fill="ffffff" w:val="clear"/>
        <w:ind w:left="720" w:hanging="36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Przeczytaj</w:t>
      </w:r>
      <w:r w:rsidDel="00000000" w:rsidR="00000000" w:rsidRPr="00000000">
        <w:rPr>
          <w:b w:val="1"/>
          <w:sz w:val="28"/>
          <w:szCs w:val="28"/>
          <w:rtl w:val="0"/>
        </w:rPr>
        <w:t xml:space="preserve"> zamieszczony poniżej tekst zwróć szczególną uwagę na tabelę :</w:t>
      </w:r>
    </w:p>
    <w:p w:rsidR="00000000" w:rsidDel="00000000" w:rsidP="00000000" w:rsidRDefault="00000000" w:rsidRPr="00000000" w14:paraId="00000007">
      <w:pPr>
        <w:shd w:fill="ffffff" w:val="clear"/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shd w:fill="b6d7a8" w:val="clear"/>
        </w:rPr>
        <w:drawing>
          <wp:inline distB="114300" distT="114300" distL="114300" distR="114300">
            <wp:extent cx="4921726" cy="6376988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17333" l="19778" r="51306" t="15843"/>
                    <a:stretch>
                      <a:fillRect/>
                    </a:stretch>
                  </pic:blipFill>
                  <pic:spPr>
                    <a:xfrm>
                      <a:off x="0" y="0"/>
                      <a:ext cx="4921726" cy="6376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sz w:val="36"/>
          <w:szCs w:val="36"/>
        </w:rPr>
      </w:pPr>
      <w:r w:rsidDel="00000000" w:rsidR="00000000" w:rsidRPr="00000000">
        <w:rPr>
          <w:sz w:val="28"/>
          <w:szCs w:val="28"/>
          <w:rtl w:val="0"/>
        </w:rPr>
        <w:t xml:space="preserve">2. Przeczytaj poniższy tekst. Wykonaj ćw 1 i 2  i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tylko te 2 ćwiczenia zapisz w zeszycie.</w:t>
      </w:r>
      <w:r w:rsidDel="00000000" w:rsidR="00000000" w:rsidRPr="00000000">
        <w:rPr>
          <w:sz w:val="36"/>
          <w:szCs w:val="36"/>
          <w:shd w:fill="b6d7a8" w:val="clear"/>
        </w:rPr>
        <w:drawing>
          <wp:inline distB="114300" distT="114300" distL="114300" distR="114300">
            <wp:extent cx="5734050" cy="75438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15634" l="52325" r="15365" t="884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54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360" w:before="360" w:lineRule="auto"/>
        <w:jc w:val="center"/>
        <w:rPr>
          <w:sz w:val="36"/>
          <w:szCs w:val="36"/>
          <w:shd w:fill="b6d7a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360" w:before="360" w:lineRule="auto"/>
        <w:jc w:val="center"/>
        <w:rPr>
          <w:sz w:val="36"/>
          <w:szCs w:val="36"/>
          <w:shd w:fill="b6d7a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keepNext w:val="0"/>
        <w:keepLines w:val="0"/>
        <w:shd w:fill="ffffff" w:val="clear"/>
        <w:spacing w:after="0" w:before="0" w:line="300" w:lineRule="auto"/>
        <w:rPr/>
      </w:pPr>
      <w:bookmarkStart w:colFirst="0" w:colLast="0" w:name="_pxce3qg1ixrb" w:id="0"/>
      <w:bookmarkEnd w:id="0"/>
      <w:r w:rsidDel="00000000" w:rsidR="00000000" w:rsidRPr="00000000">
        <w:rPr>
          <w:b w:val="1"/>
          <w:color w:val="0000ff"/>
          <w:sz w:val="36"/>
          <w:szCs w:val="36"/>
          <w:rtl w:val="0"/>
        </w:rPr>
        <w:t xml:space="preserve">T: Sekrety elektroniki  </w:t>
      </w:r>
      <w:r w:rsidDel="00000000" w:rsidR="00000000" w:rsidRPr="00000000">
        <w:rPr>
          <w:b w:val="1"/>
          <w:color w:val="0000ff"/>
          <w:sz w:val="54"/>
          <w:szCs w:val="54"/>
          <w:rtl w:val="0"/>
        </w:rPr>
        <w:t xml:space="preserve">   </w:t>
        <w:tab/>
        <w:tab/>
        <w:tab/>
        <w:t xml:space="preserve">   </w:t>
      </w:r>
      <w:r w:rsidDel="00000000" w:rsidR="00000000" w:rsidRPr="00000000">
        <w:rPr>
          <w:b w:val="1"/>
          <w:sz w:val="24"/>
          <w:szCs w:val="24"/>
          <w:rtl w:val="0"/>
        </w:rPr>
        <w:t xml:space="preserve">8-26 czerwca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line="30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Cele lekcji: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30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plan pracy oraz wykonanie gry umożliwiającej rozpoznawanie symboli elementów elektronicznych. </w:t>
      </w:r>
    </w:p>
    <w:p w:rsidR="00000000" w:rsidDel="00000000" w:rsidP="00000000" w:rsidRDefault="00000000" w:rsidRPr="00000000" w14:paraId="00000010">
      <w:pPr>
        <w:spacing w:line="30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Przygotuj grę elektryczną według podanych niżej instrukcji. Materiały mogą się różnić od tych zaprezentowanych na zdjęciach poniżej.</w:t>
      </w:r>
    </w:p>
    <w:p w:rsidR="00000000" w:rsidDel="00000000" w:rsidP="00000000" w:rsidRDefault="00000000" w:rsidRPr="00000000" w14:paraId="00000011">
      <w:pPr>
        <w:spacing w:line="30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informacje zwrotną prosze tylko tych uczniów, którym udało się wykonać taką grę elektryczną wraz z 5 zdjęciami wykonanymi podczas pracy nad grą i jej działaniem.</w:t>
      </w:r>
    </w:p>
    <w:p w:rsidR="00000000" w:rsidDel="00000000" w:rsidP="00000000" w:rsidRDefault="00000000" w:rsidRPr="00000000" w14:paraId="00000012">
      <w:pPr>
        <w:spacing w:line="300" w:lineRule="auto"/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00" w:lineRule="auto"/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282435" cy="6649913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15761" l="18269" r="49040" t="10963"/>
                    <a:stretch>
                      <a:fillRect/>
                    </a:stretch>
                  </pic:blipFill>
                  <pic:spPr>
                    <a:xfrm>
                      <a:off x="0" y="0"/>
                      <a:ext cx="5282435" cy="6649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00" w:lineRule="auto"/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360" w:before="360" w:lineRule="auto"/>
        <w:ind w:left="720" w:firstLine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734050" cy="76454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15754" l="53443" r="15946" t="1172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734050" cy="71755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18117" l="18604" r="50498" t="1317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17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694852" cy="5249738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37608" l="52325" r="15863" t="10222"/>
                    <a:stretch>
                      <a:fillRect/>
                    </a:stretch>
                  </pic:blipFill>
                  <pic:spPr>
                    <a:xfrm>
                      <a:off x="0" y="0"/>
                      <a:ext cx="5694852" cy="5249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12" w:type="default"/>
      <w:pgSz w:h="16834" w:w="11909"/>
      <w:pgMar w:bottom="260.78740157480524" w:top="141.73228346456693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6"/>
        <w:szCs w:val="3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6"/>
        <w:szCs w:val="3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6.png"/><Relationship Id="rId12" Type="http://schemas.openxmlformats.org/officeDocument/2006/relationships/header" Target="head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