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b/>
          <w:bCs/>
          <w:sz w:val="20"/>
          <w:szCs w:val="20"/>
        </w:rPr>
        <w:t>Drogi Uczniu kl. 6a,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W tym tygodniu otrzymasz zadania z gramatyki. Przypominam o przeczytaniu książki, w miarę możliwości/lub wysłuchaniu audiobooka- A. Szklarski „Tomek w krainie kangurów”. Termin omawiania lektury był podany wcześniej. W następnym tygodniu otrzymasz zadania do lektury.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Temat 1,2: „Teatromania receptą na zdania”. Analiza zdania pojedynczego</w:t>
      </w:r>
      <w:r>
        <w:rPr>
          <w:sz w:val="20"/>
          <w:szCs w:val="20"/>
        </w:rPr>
        <w:t>.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Zadanie 1. Przypomnij informacje na temat budowy zdania pojedynczego (wykres) i związków wyrazowych (podręcznik, s.151)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Zadanie 2. Przyjrzyj się uważnie mojej analizie przykładowego zdania z pol. 7/153.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zdanie: Publiczność teatru greckiego żywo reagowała na grę aktorów.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analiza zdania: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(grupa podmiotu)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(grupa orzeczenia)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publiczność (</w:t>
      </w:r>
      <w:proofErr w:type="spellStart"/>
      <w:r>
        <w:rPr>
          <w:sz w:val="20"/>
          <w:szCs w:val="20"/>
        </w:rPr>
        <w:t>kto?podmiot</w:t>
      </w:r>
      <w:proofErr w:type="spellEnd"/>
      <w:r>
        <w:rPr>
          <w:sz w:val="20"/>
          <w:szCs w:val="20"/>
        </w:rPr>
        <w:t>)  -</w:t>
      </w:r>
      <w:r>
        <w:rPr>
          <w:sz w:val="20"/>
          <w:szCs w:val="20"/>
        </w:rPr>
        <w:tab/>
        <w:t xml:space="preserve">reagowała (co </w:t>
      </w:r>
      <w:proofErr w:type="spellStart"/>
      <w:r>
        <w:rPr>
          <w:sz w:val="20"/>
          <w:szCs w:val="20"/>
        </w:rPr>
        <w:t>robiła?orzeczenie</w:t>
      </w:r>
      <w:proofErr w:type="spellEnd"/>
      <w:r>
        <w:rPr>
          <w:sz w:val="20"/>
          <w:szCs w:val="20"/>
        </w:rPr>
        <w:t>)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teatru (czego? przydawka)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żywo (jak? okolicznik sposobu)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greckiego (jakiego? przydawka)</w:t>
      </w:r>
      <w:r>
        <w:rPr>
          <w:sz w:val="20"/>
          <w:szCs w:val="20"/>
        </w:rPr>
        <w:tab/>
        <w:t>na grę (na co? dopełnienie)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aktorów (kogo? przydawka)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Zadanie 3. Narysuj w zeszycie wykres analizowanego wyżej zdania, podpisz jego części oraz wykonaj ćwiczenie 1,2 w zeszycie ćwiczeń (s. 60-61).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Zadanie 4. będzie ocenione, postaraj się.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Dokonaj analizy podanego zdania pojedynczego (określ części zdania, postaw pytania): </w:t>
      </w:r>
      <w:r>
        <w:rPr>
          <w:i/>
          <w:iCs/>
          <w:sz w:val="20"/>
          <w:szCs w:val="20"/>
        </w:rPr>
        <w:t>Ta dziwna historia powtarza się w teatrze co wieczór.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  <w:u w:val="single"/>
        </w:rPr>
        <w:t>Dla chętnych</w:t>
      </w:r>
      <w:r>
        <w:rPr>
          <w:i/>
          <w:iCs/>
          <w:sz w:val="20"/>
          <w:szCs w:val="20"/>
        </w:rPr>
        <w:t>: Na zajęciach koła teatralnego zaproponuję wszystkim wizytę w teatrze.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 xml:space="preserve">Zadanie wyślij na podany adres: </w:t>
      </w:r>
      <w:hyperlink r:id="rId4" w:history="1">
        <w:r>
          <w:rPr>
            <w:sz w:val="20"/>
            <w:szCs w:val="20"/>
          </w:rPr>
          <w:t>sp2jpolskid.m@gmail.com</w:t>
        </w:r>
      </w:hyperlink>
      <w:r>
        <w:rPr>
          <w:sz w:val="20"/>
          <w:szCs w:val="20"/>
        </w:rPr>
        <w:t xml:space="preserve"> (termin: 27.03.piątek) Powodzenia!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Temat 3: „Na ekranie – zdanie”. Zdania podrzędnie złożone.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Zadanie 1. Zapoznaj się z informacją na temat zdania podrzędnie złożonego ('Zapamiętaj' podr. s.157) i zapisz w zeszycie najważniejsze informacje: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a) Co to jest zdanie złożone podrzędnie?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b) Co to jest zdanie nadrzędne i podrzędne?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Zadanie 2. Wykonaj w zeszycie z. 6/158 (podręcznik)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Temat 4: „Melomani są wzywani”. Zdania współrzędnie i podrzędnie złożone.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Zadanie 1. Przypomnij informacje o zdaniu współrzędnie złożonym ('Przypomnij sobie!' podręcznik s.162)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  <w:t>Zadanie 2. Wykonaj w zeszycie zad. 8,9/164 (podręcznik).</w:t>
      </w:r>
    </w:p>
    <w:p w:rsidR="006A2F53" w:rsidRDefault="006A2F53" w:rsidP="006A2F53">
      <w:pPr>
        <w:pStyle w:val="Standard"/>
        <w:jc w:val="both"/>
        <w:rPr>
          <w:i/>
          <w:i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Powodzenia, Dorota Mierzwińska</w:t>
      </w:r>
    </w:p>
    <w:p w:rsidR="002245E6" w:rsidRDefault="002245E6">
      <w:bookmarkStart w:id="0" w:name="_GoBack"/>
      <w:bookmarkEnd w:id="0"/>
    </w:p>
    <w:sectPr w:rsidR="0022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53"/>
    <w:rsid w:val="002245E6"/>
    <w:rsid w:val="006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1F30F-C85C-4103-A77F-CEB5532A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jpolskid.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2020-03-24T18:17:00Z</dcterms:created>
  <dcterms:modified xsi:type="dcterms:W3CDTF">2020-03-24T18:18:00Z</dcterms:modified>
</cp:coreProperties>
</file>