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A" w:rsidRDefault="000409AA">
      <w:r>
        <w:t>5b od 1.06-5.06.20r.</w:t>
      </w:r>
    </w:p>
    <w:p w:rsidR="000409AA" w:rsidRDefault="000409AA">
      <w:r>
        <w:t>Kontakt:</w:t>
      </w:r>
    </w:p>
    <w:p w:rsidR="000409AA" w:rsidRDefault="000409AA">
      <w:r>
        <w:t>bac21@poczta.fm, Messenger, Office Teams</w:t>
      </w:r>
    </w:p>
    <w:p w:rsidR="000409AA" w:rsidRDefault="000409AA" w:rsidP="000409AA">
      <w:pPr>
        <w:shd w:val="clear" w:color="auto" w:fill="FFFFFF" w:themeFill="background1"/>
      </w:pPr>
    </w:p>
    <w:p w:rsidR="000409AA" w:rsidRDefault="000409AA" w:rsidP="000409AA">
      <w:pPr>
        <w:shd w:val="clear" w:color="auto" w:fill="FFFFFF" w:themeFill="background1"/>
        <w:rPr>
          <w:b/>
        </w:rPr>
      </w:pPr>
      <w:r>
        <w:rPr>
          <w:b/>
        </w:rPr>
        <w:t>Dzień 1</w:t>
      </w:r>
      <w:r w:rsidR="00D05730">
        <w:rPr>
          <w:b/>
        </w:rPr>
        <w:t xml:space="preserve"> -1.06</w:t>
      </w:r>
    </w:p>
    <w:p w:rsidR="00D05730" w:rsidRDefault="00D05730" w:rsidP="000409AA">
      <w:pPr>
        <w:shd w:val="clear" w:color="auto" w:fill="FFFFFF" w:themeFill="background1"/>
        <w:rPr>
          <w:b/>
        </w:rPr>
      </w:pPr>
      <w:r>
        <w:rPr>
          <w:b/>
        </w:rPr>
        <w:t>T: Doskonalenie techniki czytania ze zrozumieniem</w:t>
      </w:r>
    </w:p>
    <w:p w:rsidR="00D05730" w:rsidRDefault="00D05730" w:rsidP="000409AA">
      <w:pPr>
        <w:shd w:val="clear" w:color="auto" w:fill="FFFFFF" w:themeFill="background1"/>
        <w:rPr>
          <w:b/>
        </w:rPr>
      </w:pPr>
      <w:r>
        <w:rPr>
          <w:b/>
        </w:rPr>
        <w:t>[Tekst zostanie udostępniony w poniedziałek- 1.06]</w:t>
      </w:r>
    </w:p>
    <w:p w:rsidR="00D05730" w:rsidRPr="004C3FE1" w:rsidRDefault="00D05730" w:rsidP="000409AA">
      <w:pPr>
        <w:shd w:val="clear" w:color="auto" w:fill="FFFFFF" w:themeFill="background1"/>
        <w:rPr>
          <w:b/>
        </w:rPr>
      </w:pPr>
      <w:r>
        <w:rPr>
          <w:b/>
        </w:rPr>
        <w:t>Dzień 2 -2.06</w:t>
      </w:r>
    </w:p>
    <w:p w:rsidR="000409AA" w:rsidRPr="004C3FE1" w:rsidRDefault="000409AA" w:rsidP="000409AA">
      <w:pPr>
        <w:shd w:val="clear" w:color="auto" w:fill="FFFFFF" w:themeFill="background1"/>
        <w:rPr>
          <w:b/>
        </w:rPr>
      </w:pPr>
      <w:r w:rsidRPr="004C3FE1">
        <w:rPr>
          <w:b/>
        </w:rPr>
        <w:t>T:Nie udawaj Greka!</w:t>
      </w:r>
    </w:p>
    <w:p w:rsidR="000409AA" w:rsidRDefault="000409AA" w:rsidP="000409AA">
      <w:pPr>
        <w:shd w:val="clear" w:color="auto" w:fill="FFFFFF" w:themeFill="background1"/>
      </w:pPr>
      <w:r>
        <w:t>Dopełnienie</w:t>
      </w:r>
    </w:p>
    <w:p w:rsidR="000409AA" w:rsidRDefault="000409AA" w:rsidP="000409AA">
      <w:pPr>
        <w:shd w:val="clear" w:color="auto" w:fill="FFFFFF" w:themeFill="background1"/>
      </w:pPr>
      <w:r>
        <w:t>1.Zapamiętaj informacje i zapisz do zeszytu.</w:t>
      </w:r>
    </w:p>
    <w:p w:rsidR="000409AA" w:rsidRDefault="000409AA" w:rsidP="000409AA">
      <w:pPr>
        <w:shd w:val="clear" w:color="auto" w:fill="FFFF00"/>
      </w:pPr>
      <w:r>
        <w:t xml:space="preserve">Dopełnienie to część zdania, która informuje o obiekcie czynności, np. przeczytać </w:t>
      </w:r>
      <w:r w:rsidRPr="00B3694B">
        <w:rPr>
          <w:u w:val="single"/>
        </w:rPr>
        <w:t>utwór.</w:t>
      </w:r>
      <w:r>
        <w:t xml:space="preserve"> Określa czasownik i należy do grupy orzeczenia.</w:t>
      </w:r>
    </w:p>
    <w:p w:rsidR="000409AA" w:rsidRDefault="000409AA" w:rsidP="000409AA">
      <w:pPr>
        <w:shd w:val="clear" w:color="auto" w:fill="FFFFFF" w:themeFill="background1"/>
        <w:rPr>
          <w:u w:val="single"/>
        </w:rPr>
      </w:pPr>
      <w:r>
        <w:t xml:space="preserve">Dopełnienie najczęściej jest wyrażone rzeczownikiem lub wyrażeniem przyimkowym, np. zapamiętać </w:t>
      </w:r>
      <w:r w:rsidRPr="00B3694B">
        <w:rPr>
          <w:u w:val="single"/>
        </w:rPr>
        <w:t>informacje</w:t>
      </w:r>
      <w:r>
        <w:t xml:space="preserve">, opowiedzieć </w:t>
      </w:r>
      <w:r w:rsidRPr="00B3694B">
        <w:rPr>
          <w:u w:val="single"/>
        </w:rPr>
        <w:t>o zwyczajach.</w:t>
      </w:r>
    </w:p>
    <w:p w:rsidR="000409AA" w:rsidRPr="00B3694B" w:rsidRDefault="000409AA" w:rsidP="000409AA">
      <w:pPr>
        <w:shd w:val="clear" w:color="auto" w:fill="DAEEF3" w:themeFill="accent5" w:themeFillTint="33"/>
      </w:pPr>
      <w:r w:rsidRPr="00B3694B">
        <w:t>Odpowiada na pytania przypadków, oprócz mianownika i wołacza:</w:t>
      </w:r>
    </w:p>
    <w:p w:rsidR="000409AA" w:rsidRPr="00B3694B" w:rsidRDefault="000409AA" w:rsidP="000409AA">
      <w:pPr>
        <w:shd w:val="clear" w:color="auto" w:fill="DAEEF3" w:themeFill="accent5" w:themeFillTint="33"/>
      </w:pPr>
      <w:r w:rsidRPr="00B3694B">
        <w:t xml:space="preserve">Kogo? Czego?, np. nie widział </w:t>
      </w:r>
      <w:r w:rsidRPr="00B02DEA">
        <w:rPr>
          <w:u w:val="single"/>
        </w:rPr>
        <w:t>miasta</w:t>
      </w:r>
    </w:p>
    <w:p w:rsidR="000409AA" w:rsidRPr="00B02DEA" w:rsidRDefault="000409AA" w:rsidP="000409AA">
      <w:pPr>
        <w:shd w:val="clear" w:color="auto" w:fill="DAEEF3" w:themeFill="accent5" w:themeFillTint="33"/>
        <w:rPr>
          <w:u w:val="single"/>
        </w:rPr>
      </w:pPr>
      <w:r w:rsidRPr="00B3694B">
        <w:t xml:space="preserve">Komu? Czemu?, np. przyglądał się </w:t>
      </w:r>
      <w:r w:rsidRPr="00B02DEA">
        <w:rPr>
          <w:u w:val="single"/>
        </w:rPr>
        <w:t>krajobrazom,</w:t>
      </w:r>
    </w:p>
    <w:p w:rsidR="000409AA" w:rsidRPr="00B02DEA" w:rsidRDefault="000409AA" w:rsidP="000409AA">
      <w:pPr>
        <w:shd w:val="clear" w:color="auto" w:fill="DAEEF3" w:themeFill="accent5" w:themeFillTint="33"/>
        <w:rPr>
          <w:u w:val="single"/>
        </w:rPr>
      </w:pPr>
      <w:r w:rsidRPr="00B3694B">
        <w:t xml:space="preserve">Kogo? Co?, np. witał </w:t>
      </w:r>
      <w:r w:rsidRPr="00B02DEA">
        <w:rPr>
          <w:u w:val="single"/>
        </w:rPr>
        <w:t>zwycięzcę</w:t>
      </w:r>
    </w:p>
    <w:p w:rsidR="000409AA" w:rsidRPr="00B02DEA" w:rsidRDefault="000409AA" w:rsidP="000409AA">
      <w:pPr>
        <w:shd w:val="clear" w:color="auto" w:fill="DAEEF3" w:themeFill="accent5" w:themeFillTint="33"/>
        <w:rPr>
          <w:u w:val="single"/>
        </w:rPr>
      </w:pPr>
      <w:r>
        <w:t xml:space="preserve">Kim? Czym?, np. interesował się </w:t>
      </w:r>
      <w:r w:rsidRPr="00B02DEA">
        <w:rPr>
          <w:u w:val="single"/>
        </w:rPr>
        <w:t>wróżbami</w:t>
      </w:r>
    </w:p>
    <w:p w:rsidR="000409AA" w:rsidRPr="00B02DEA" w:rsidRDefault="000409AA" w:rsidP="000409AA">
      <w:pPr>
        <w:shd w:val="clear" w:color="auto" w:fill="DAEEF3" w:themeFill="accent5" w:themeFillTint="33"/>
        <w:rPr>
          <w:u w:val="single"/>
        </w:rPr>
      </w:pPr>
      <w:r>
        <w:t xml:space="preserve">[o] kim? [o] czym?, np. rozmawiał </w:t>
      </w:r>
      <w:r w:rsidRPr="00B02DEA">
        <w:rPr>
          <w:u w:val="single"/>
        </w:rPr>
        <w:t>o sporcie</w:t>
      </w:r>
    </w:p>
    <w:p w:rsidR="000409AA" w:rsidRDefault="000409AA" w:rsidP="000409AA">
      <w:pPr>
        <w:shd w:val="clear" w:color="auto" w:fill="FFFFFF" w:themeFill="background1"/>
      </w:pPr>
      <w:r>
        <w:t>2. Wykonaj ćwiczenia z podręcznika ze s. 148-149</w:t>
      </w:r>
    </w:p>
    <w:p w:rsidR="000409AA" w:rsidRDefault="000409AA" w:rsidP="000409AA">
      <w:pPr>
        <w:shd w:val="clear" w:color="auto" w:fill="FFFFFF" w:themeFill="background1"/>
      </w:pPr>
      <w:r>
        <w:t>[Prześlij zadanie 3.]</w:t>
      </w:r>
    </w:p>
    <w:p w:rsidR="000409AA" w:rsidRPr="000B46AE" w:rsidRDefault="00D05730" w:rsidP="000409AA">
      <w:pPr>
        <w:shd w:val="clear" w:color="auto" w:fill="FFFFFF" w:themeFill="background1"/>
        <w:rPr>
          <w:b/>
        </w:rPr>
      </w:pPr>
      <w:r>
        <w:rPr>
          <w:b/>
        </w:rPr>
        <w:t>Dzień 3 -3.06</w:t>
      </w:r>
    </w:p>
    <w:p w:rsidR="000409AA" w:rsidRPr="000B46AE" w:rsidRDefault="000409AA" w:rsidP="000409AA">
      <w:pPr>
        <w:shd w:val="clear" w:color="auto" w:fill="FFFFFF" w:themeFill="background1"/>
        <w:rPr>
          <w:b/>
        </w:rPr>
      </w:pPr>
      <w:r w:rsidRPr="000B46AE">
        <w:rPr>
          <w:b/>
        </w:rPr>
        <w:t>T: Odgłosy świata</w:t>
      </w:r>
    </w:p>
    <w:p w:rsidR="000409AA" w:rsidRDefault="000409AA" w:rsidP="000409AA">
      <w:pPr>
        <w:shd w:val="clear" w:color="auto" w:fill="FFFFFF" w:themeFill="background1"/>
      </w:pPr>
      <w:r>
        <w:t>[Jan Twardowski „Klasówka z religii”]</w:t>
      </w:r>
    </w:p>
    <w:p w:rsidR="000409AA" w:rsidRDefault="000409AA" w:rsidP="000409AA">
      <w:pPr>
        <w:shd w:val="clear" w:color="auto" w:fill="FFFFFF" w:themeFill="background1"/>
      </w:pPr>
      <w:r>
        <w:t>1.Zapoznaj się z informacjami o autorze- s. 240</w:t>
      </w:r>
    </w:p>
    <w:p w:rsidR="000409AA" w:rsidRDefault="000409AA" w:rsidP="000409AA">
      <w:pPr>
        <w:shd w:val="clear" w:color="auto" w:fill="FFFFFF" w:themeFill="background1"/>
      </w:pPr>
      <w:r>
        <w:t xml:space="preserve">2.Wykonaj zadania 1-4 </w:t>
      </w:r>
    </w:p>
    <w:p w:rsidR="000409AA" w:rsidRDefault="000409AA" w:rsidP="000409AA">
      <w:pPr>
        <w:shd w:val="clear" w:color="auto" w:fill="FFFFFF" w:themeFill="background1"/>
      </w:pPr>
      <w:r>
        <w:lastRenderedPageBreak/>
        <w:t xml:space="preserve">3. Zapoznaj się z terminem: </w:t>
      </w:r>
    </w:p>
    <w:p w:rsidR="000409AA" w:rsidRDefault="000409AA" w:rsidP="000409AA">
      <w:pPr>
        <w:shd w:val="clear" w:color="auto" w:fill="C6D9F1" w:themeFill="text2" w:themeFillTint="33"/>
      </w:pPr>
      <w:r>
        <w:t>Wyraz dźwiękonaśladowczy- to słowa, które swoim brzmieniem naśladują dźwięki rzeczywiste, np. syczeć, dudnieć, miau</w:t>
      </w:r>
    </w:p>
    <w:p w:rsidR="000409AA" w:rsidRDefault="000409AA" w:rsidP="000409AA">
      <w:pPr>
        <w:shd w:val="clear" w:color="auto" w:fill="FFFFFF" w:themeFill="background1"/>
      </w:pPr>
      <w:r>
        <w:t>4. Wykonaj ćwiczenie 7 i 8 i prześlij je na mail.</w:t>
      </w:r>
    </w:p>
    <w:p w:rsidR="000409AA" w:rsidRPr="008F4D0C" w:rsidRDefault="00D05730" w:rsidP="000409AA">
      <w:pPr>
        <w:rPr>
          <w:b/>
        </w:rPr>
      </w:pPr>
      <w:r>
        <w:rPr>
          <w:b/>
        </w:rPr>
        <w:t>Dzień 4 -4.06</w:t>
      </w:r>
    </w:p>
    <w:p w:rsidR="000409AA" w:rsidRPr="003200B7" w:rsidRDefault="000409AA" w:rsidP="000409AA">
      <w:pPr>
        <w:rPr>
          <w:b/>
        </w:rPr>
      </w:pPr>
      <w:r w:rsidRPr="003200B7">
        <w:rPr>
          <w:b/>
        </w:rPr>
        <w:t>T:Koncert na dwa stawy i ptaków kapelę</w:t>
      </w:r>
    </w:p>
    <w:p w:rsidR="000409AA" w:rsidRPr="003200B7" w:rsidRDefault="000409AA" w:rsidP="000409AA">
      <w:pPr>
        <w:rPr>
          <w:b/>
        </w:rPr>
      </w:pPr>
      <w:r w:rsidRPr="003200B7">
        <w:rPr>
          <w:b/>
        </w:rPr>
        <w:t>[Adam Mickiewicz „Pan Tadeusz” fragment: Koncert wieczorny]</w:t>
      </w:r>
    </w:p>
    <w:p w:rsidR="000409AA" w:rsidRDefault="000409AA" w:rsidP="000409AA">
      <w:r>
        <w:t>1.Uważnie przeczytaj tekst s.251-252</w:t>
      </w:r>
    </w:p>
    <w:p w:rsidR="000409AA" w:rsidRDefault="000409AA" w:rsidP="000409AA">
      <w:r>
        <w:t>2. Wykonaj polecenia- 1-4.</w:t>
      </w:r>
    </w:p>
    <w:p w:rsidR="000409AA" w:rsidRDefault="000409AA" w:rsidP="000409AA">
      <w:r>
        <w:t>3.Wypisz z tekstu epitety.</w:t>
      </w:r>
    </w:p>
    <w:p w:rsidR="000409AA" w:rsidRDefault="000409AA" w:rsidP="000409AA">
      <w:r>
        <w:t xml:space="preserve"> </w:t>
      </w:r>
      <w:r w:rsidRPr="008F4D0C">
        <w:rPr>
          <w:shd w:val="clear" w:color="auto" w:fill="FF7C80"/>
        </w:rPr>
        <w:t>[epitet- najczęściej przymiotnik, określa rzeczownik]</w:t>
      </w:r>
    </w:p>
    <w:p w:rsidR="000409AA" w:rsidRDefault="000409AA" w:rsidP="000409AA">
      <w:pPr>
        <w:rPr>
          <w:b/>
        </w:rPr>
      </w:pPr>
      <w:r>
        <w:rPr>
          <w:b/>
        </w:rPr>
        <w:t>4. Namaluj obraz , który kojarzy Ci się z wierszem.</w:t>
      </w:r>
    </w:p>
    <w:p w:rsidR="000409AA" w:rsidRPr="003200B7" w:rsidRDefault="00D05730" w:rsidP="000409AA">
      <w:pPr>
        <w:rPr>
          <w:b/>
        </w:rPr>
      </w:pPr>
      <w:r>
        <w:rPr>
          <w:b/>
        </w:rPr>
        <w:t>Dzień 5 -5.06</w:t>
      </w:r>
    </w:p>
    <w:p w:rsidR="000409AA" w:rsidRDefault="000409AA" w:rsidP="000409AA">
      <w:pPr>
        <w:rPr>
          <w:b/>
        </w:rPr>
      </w:pPr>
      <w:r w:rsidRPr="003200B7">
        <w:rPr>
          <w:b/>
        </w:rPr>
        <w:t>T: Okoliczniki</w:t>
      </w:r>
    </w:p>
    <w:p w:rsidR="000409AA" w:rsidRDefault="000409AA" w:rsidP="000409AA">
      <w:r w:rsidRPr="002F268D">
        <w:t>1.Zapamiętaj!</w:t>
      </w:r>
    </w:p>
    <w:p w:rsidR="000409AA" w:rsidRDefault="000409AA" w:rsidP="000409AA">
      <w:pPr>
        <w:shd w:val="clear" w:color="auto" w:fill="E2BADA"/>
      </w:pPr>
      <w:r>
        <w:t>Okolicznik – to część zdania, która informuje o okolicznościach związanych z wykonywaniem czynności lub przebiegiem stanu, np. o czasie [</w:t>
      </w:r>
      <w:r w:rsidRPr="002F268D">
        <w:rPr>
          <w:u w:val="single"/>
        </w:rPr>
        <w:t>wczoraj</w:t>
      </w:r>
      <w:r>
        <w:t xml:space="preserve"> odkrył], sposobie [</w:t>
      </w:r>
      <w:r w:rsidRPr="002F268D">
        <w:rPr>
          <w:u w:val="single"/>
        </w:rPr>
        <w:t>długo</w:t>
      </w:r>
      <w:r>
        <w:t xml:space="preserve"> szukał]. Określa czasownik i należy do grupy orzeczenia.</w:t>
      </w:r>
    </w:p>
    <w:p w:rsidR="000409AA" w:rsidRDefault="000409AA" w:rsidP="000409AA">
      <w:pPr>
        <w:shd w:val="clear" w:color="auto" w:fill="B2A1C7" w:themeFill="accent4" w:themeFillTint="99"/>
        <w:rPr>
          <w:u w:val="single"/>
        </w:rPr>
      </w:pPr>
      <w:r>
        <w:t xml:space="preserve">Okolicznik najczęściej jest wyrażony przysłówkiem lub wyrażeniem przyimkowym, np. przeszedł </w:t>
      </w:r>
      <w:r w:rsidRPr="002F268D">
        <w:rPr>
          <w:u w:val="single"/>
        </w:rPr>
        <w:t>szybko</w:t>
      </w:r>
      <w:r>
        <w:t xml:space="preserve"> </w:t>
      </w:r>
      <w:r w:rsidRPr="002F268D">
        <w:rPr>
          <w:u w:val="single"/>
        </w:rPr>
        <w:t>przez most</w:t>
      </w:r>
      <w:r>
        <w:rPr>
          <w:u w:val="single"/>
        </w:rPr>
        <w:t>.</w:t>
      </w:r>
    </w:p>
    <w:p w:rsidR="000409AA" w:rsidRPr="002F268D" w:rsidRDefault="000409AA" w:rsidP="000409AA">
      <w:pPr>
        <w:shd w:val="clear" w:color="auto" w:fill="B8CCE4" w:themeFill="accent1" w:themeFillTint="66"/>
        <w:rPr>
          <w:b/>
          <w:u w:val="single"/>
        </w:rPr>
      </w:pPr>
      <w:r w:rsidRPr="002F268D">
        <w:rPr>
          <w:b/>
          <w:sz w:val="28"/>
          <w:szCs w:val="28"/>
        </w:rPr>
        <w:t>Okolicznik miejsca</w:t>
      </w:r>
      <w:r w:rsidRPr="002F268D">
        <w:rPr>
          <w:b/>
        </w:rPr>
        <w:t>:  GDZIE? DOKĄD? SKĄD? ,np. doszedł</w:t>
      </w:r>
      <w:r w:rsidRPr="002F268D">
        <w:rPr>
          <w:b/>
          <w:u w:val="single"/>
        </w:rPr>
        <w:t xml:space="preserve"> do lasu</w:t>
      </w:r>
    </w:p>
    <w:p w:rsidR="000409AA" w:rsidRPr="002F268D" w:rsidRDefault="000409AA" w:rsidP="000409AA">
      <w:pPr>
        <w:shd w:val="clear" w:color="auto" w:fill="B8CCE4" w:themeFill="accent1" w:themeFillTint="66"/>
        <w:rPr>
          <w:b/>
          <w:u w:val="single"/>
        </w:rPr>
      </w:pPr>
      <w:r w:rsidRPr="002F268D">
        <w:rPr>
          <w:b/>
          <w:sz w:val="28"/>
          <w:szCs w:val="28"/>
        </w:rPr>
        <w:t>Okolicznik czasu</w:t>
      </w:r>
      <w:r w:rsidRPr="002F268D">
        <w:rPr>
          <w:b/>
        </w:rPr>
        <w:t xml:space="preserve">: KIEDY?, DO KIEDY? O KTÓREJ?, np. wyszedł </w:t>
      </w:r>
      <w:r w:rsidRPr="002F268D">
        <w:rPr>
          <w:b/>
          <w:u w:val="single"/>
        </w:rPr>
        <w:t>rano</w:t>
      </w:r>
    </w:p>
    <w:p w:rsidR="000409AA" w:rsidRDefault="000409AA" w:rsidP="000409AA">
      <w:pPr>
        <w:shd w:val="clear" w:color="auto" w:fill="B8CCE4" w:themeFill="accent1" w:themeFillTint="66"/>
        <w:rPr>
          <w:b/>
          <w:u w:val="single"/>
        </w:rPr>
      </w:pPr>
      <w:r w:rsidRPr="002F268D">
        <w:rPr>
          <w:b/>
          <w:sz w:val="28"/>
          <w:szCs w:val="28"/>
        </w:rPr>
        <w:t>Okolicznik sposobu</w:t>
      </w:r>
      <w:r w:rsidRPr="002F268D">
        <w:rPr>
          <w:b/>
        </w:rPr>
        <w:t xml:space="preserve">: JAK? W JAKI SPOSÓB?, np. szedł </w:t>
      </w:r>
      <w:r w:rsidRPr="002F268D">
        <w:rPr>
          <w:b/>
          <w:u w:val="single"/>
        </w:rPr>
        <w:t>szybko</w:t>
      </w:r>
    </w:p>
    <w:p w:rsidR="000409AA" w:rsidRDefault="000409AA" w:rsidP="000409AA">
      <w:r>
        <w:t>2. Wykonaj ćwiczenia z podręcznika do gramatyki: s. 151- ćw. 2</w:t>
      </w:r>
    </w:p>
    <w:p w:rsidR="000409AA" w:rsidRPr="002F268D" w:rsidRDefault="000409AA" w:rsidP="000409AA">
      <w:r>
        <w:t>s. 153 – ćw. 4 i 6</w:t>
      </w:r>
    </w:p>
    <w:p w:rsidR="000409AA" w:rsidRDefault="000409AA" w:rsidP="000409AA">
      <w:pPr>
        <w:shd w:val="clear" w:color="auto" w:fill="FFFFFF" w:themeFill="background1"/>
      </w:pPr>
    </w:p>
    <w:p w:rsidR="000409AA" w:rsidRDefault="000409AA"/>
    <w:sectPr w:rsidR="000409AA" w:rsidSect="001D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9AA"/>
    <w:rsid w:val="000409AA"/>
    <w:rsid w:val="001D490A"/>
    <w:rsid w:val="003C48A4"/>
    <w:rsid w:val="00D0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2020-05-30T15:20:00Z</dcterms:created>
  <dcterms:modified xsi:type="dcterms:W3CDTF">2020-05-31T12:28:00Z</dcterms:modified>
</cp:coreProperties>
</file>