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Uczniowie klasy IV 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na dziś : Hej lato, lato.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1.Wakacje zbliżają się wielkimi krokami. Do wakacji zastało nam tylko jedno spotkanie,więc jak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wakacje to piosenka:)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Otwórzcie podręcznik na stronie 124.Jest tam piosenka pt ,,Smak wakacji”.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Nauczcie się ją śpiewać jak najlepiej potraficie. Link poniżej.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https://www.mac.pl/piosenki/muzyka-piosenki-dla-klas-4-7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Miłego śpiewania:)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c.pl/piosenki/muzyka-piosenki-dla-klas-4-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LibreOffice/6.2.3.2$Windows_X86_64 LibreOffice_project/aecc05fe267cc68dde00352a451aa867b3b546ac</Application>
  <Pages>1</Pages>
  <Words>50</Words>
  <Characters>336</Characters>
  <CharactersWithSpaces>380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2020-06-04T16:40:18Z</dcterms:created>
  <dc:creator/>
  <dc:description/>
  <dc:language>pl-PL</dc:language>
  <cp:lastModifiedBy/>
  <dcterms:modified xsi:type="dcterms:W3CDTF">2020-06-04T17:51:20Z</dcterms:modified>
  <cp:revision>5</cp:revision>
  <dc:subject/>
  <dc:title/>
</cp:coreProperties>
</file>