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  Informacja o przetwarzaniu danych osobowych na podstawie rozporządzenia Parlamentu Europejskiego i Rady (UE) </w:t>
      </w:r>
      <w:r>
        <w:rPr>
          <w:rFonts w:ascii="Times New Roman" w:hAnsi="Times New Roman" w:eastAsia="Times New Roman" w:cs="Times New Roman"/>
          <w:b/>
        </w:rPr>
        <w:t xml:space="preserve">2016/679 z dnia 27 kwietnia 2016 r. w sprawie ochrony osób fizycznych w związku z przetwarzaniem danych osobowych i w sprawie swobodnego przepływu takich danych oraz uchylenia dyrektywy 95/46/WE (ogólnego rozporządzenia o ochronie danych), </w:t>
      </w:r>
      <w:r>
        <w:rPr>
          <w:rFonts w:ascii="Times New Roman" w:hAnsi="Times New Roman" w:eastAsia="Times New Roman" w:cs="Times New Roman"/>
          <w:b/>
          <w:bCs/>
        </w:rPr>
        <w:t>Dz.U.UE.L.2016.119.1 (dalej: RODO)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tabs>
          <w:tab w:val="left" w:pos="13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informujemy, że</w:t>
      </w:r>
      <w:r>
        <w:rPr>
          <w:rFonts w:ascii="Times New Roman" w:hAnsi="Times New Roman" w:cs="Times New Roman"/>
          <w:sz w:val="20"/>
          <w:szCs w:val="20"/>
        </w:rPr>
        <w:t xml:space="preserve"> w związku z Pani/ Pana danymi osobowymi:</w:t>
      </w:r>
    </w:p>
    <w:p>
      <w:pPr>
        <w:numPr>
          <w:ilvl w:val="0"/>
          <w:numId w:val="1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Administratorem danych osobowych jest Szkoła Podstawowa nr 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187</w:t>
      </w:r>
      <w:r>
        <w:rPr>
          <w:rFonts w:ascii="Times New Roman" w:hAnsi="Times New Roman" w:cs="Times New Roman"/>
          <w:sz w:val="20"/>
          <w:szCs w:val="20"/>
        </w:rPr>
        <w:t xml:space="preserve"> im. 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Adama Mickiewicza,</w:t>
      </w:r>
      <w:r>
        <w:rPr>
          <w:rFonts w:ascii="Times New Roman" w:hAnsi="Times New Roman" w:cs="Times New Roman"/>
          <w:sz w:val="20"/>
          <w:szCs w:val="20"/>
        </w:rPr>
        <w:t xml:space="preserve"> w której imieniu działa Dyrektor Szkoły, siedziba ul. 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Staffa 21</w:t>
      </w:r>
      <w:r>
        <w:rPr>
          <w:rFonts w:ascii="Times New Roman" w:hAnsi="Times New Roman" w:cs="Times New Roman"/>
          <w:sz w:val="20"/>
          <w:szCs w:val="20"/>
        </w:rPr>
        <w:t>, 01-8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84</w:t>
      </w:r>
      <w:r>
        <w:rPr>
          <w:rFonts w:ascii="Times New Roman" w:hAnsi="Times New Roman" w:cs="Times New Roman"/>
          <w:sz w:val="20"/>
          <w:szCs w:val="20"/>
        </w:rPr>
        <w:t xml:space="preserve"> Warszawa. e-mail: sp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>187</w:t>
      </w:r>
      <w:r>
        <w:rPr>
          <w:rFonts w:ascii="Times New Roman" w:hAnsi="Times New Roman" w:cs="Times New Roman"/>
          <w:sz w:val="20"/>
          <w:szCs w:val="20"/>
        </w:rPr>
        <w:t>@edu.um.warszawa.pl.</w:t>
      </w:r>
    </w:p>
    <w:p>
      <w:pPr>
        <w:numPr>
          <w:ilvl w:val="0"/>
          <w:numId w:val="1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sprawach związanych z danymi osobowymi proszę kontaktować się z Inspektorem Ochrony Danych. </w:t>
      </w:r>
      <w:r>
        <w:rPr>
          <w:rFonts w:ascii="Times New Roman" w:hAnsi="Times New Roman" w:cs="Times New Roman"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 xml:space="preserve">e-mail: </w:t>
      </w:r>
      <w:r>
        <w:fldChar w:fldCharType="begin"/>
      </w:r>
      <w:r>
        <w:instrText xml:space="preserve"> HYPERLINK "mailto:iodo@dbfobielany.waw.pl" </w:instrText>
      </w:r>
      <w:r>
        <w:fldChar w:fldCharType="separate"/>
      </w:r>
      <w:r>
        <w:rPr>
          <w:rFonts w:ascii="Times New Roman" w:hAnsi="Times New Roman" w:cs="Times New Roman"/>
          <w:sz w:val="20"/>
          <w:szCs w:val="20"/>
        </w:rPr>
        <w:t>iodo@dbfobielany.waw.pl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>;</w:t>
      </w:r>
    </w:p>
    <w:p>
      <w:pPr>
        <w:numPr>
          <w:ilvl w:val="0"/>
          <w:numId w:val="1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Pani/Pana dane osobowe przetwarzane będą w celu wykonania umowy, której jest Pani/ Pan stroną, </w:t>
      </w:r>
      <w:r>
        <w:rPr>
          <w:rFonts w:ascii="Times New Roman" w:hAnsi="Times New Roman" w:cs="Times New Roman"/>
          <w:sz w:val="20"/>
          <w:szCs w:val="20"/>
        </w:rPr>
        <w:br w:type="textWrapping"/>
      </w:r>
      <w:r>
        <w:rPr>
          <w:rFonts w:ascii="Times New Roman" w:hAnsi="Times New Roman" w:cs="Times New Roman"/>
          <w:sz w:val="20"/>
          <w:szCs w:val="20"/>
        </w:rPr>
        <w:t>na podstawie art. 6 ust. 1 lit. b RODO.</w:t>
      </w:r>
    </w:p>
    <w:p>
      <w:pPr>
        <w:numPr>
          <w:ilvl w:val="0"/>
          <w:numId w:val="1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Odbiorcą danych osobowych mogą być: </w:t>
      </w:r>
    </w:p>
    <w:p>
      <w:pPr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>
      <w:pPr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inne podmioty, które na podstawie stosownych umów podpisanych ze Szkołą Podstawowa nr 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 xml:space="preserve">187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przetwarzają dane osobowe, dla których Administratorem jest Dyrektor SP</w:t>
      </w:r>
      <w:r>
        <w:rPr>
          <w:rFonts w:hint="default" w:ascii="Times New Roman" w:hAnsi="Times New Roman" w:cs="Times New Roman"/>
          <w:sz w:val="20"/>
          <w:szCs w:val="20"/>
          <w:lang w:val="pl-PL"/>
        </w:rPr>
        <w:t xml:space="preserve"> 187</w:t>
      </w:r>
      <w:r>
        <w:rPr>
          <w:rFonts w:ascii="Times New Roman" w:hAnsi="Times New Roman" w:cs="Times New Roman"/>
          <w:sz w:val="20"/>
          <w:szCs w:val="20"/>
        </w:rPr>
        <w:t xml:space="preserve"> w Warszawie</w:t>
      </w:r>
    </w:p>
    <w:p>
      <w:pPr>
        <w:numPr>
          <w:ilvl w:val="0"/>
          <w:numId w:val="1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osobowe nie będą przekazywane do państwa trzeciego ani do organizacji międzynarodowej.</w:t>
      </w:r>
    </w:p>
    <w:p>
      <w:pPr>
        <w:numPr>
          <w:ilvl w:val="0"/>
          <w:numId w:val="1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Pani/Pana dane osobowe będą przechowywane przez okres niezbędny do realizacji celów określonych w pkt 3, a po tym czasie przez okres oraz w zakresie wymaganym przez przepisy powszechnie obowiązującego prawa. </w:t>
      </w:r>
    </w:p>
    <w:p>
      <w:pPr>
        <w:numPr>
          <w:ilvl w:val="0"/>
          <w:numId w:val="1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 Pani/ Pan prawo dostępu do danych osobowych, w tym prawo do uzyskania kopii tych danych, ich sprostowania (w przypadku, gdy są nieprawidłowe lub niekompletne), usunięcia lub ograniczenia przetwarzania.</w:t>
      </w:r>
    </w:p>
    <w:p>
      <w:pPr>
        <w:numPr>
          <w:ilvl w:val="0"/>
          <w:numId w:val="1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nie są przetwarzane na postawie art. 6 ust. 1 lit. e lub f RODO, zatem prawo do wniesienia sprzeciwu na podstawie art. 21 RODO nie przysługuje.</w:t>
      </w:r>
    </w:p>
    <w:p>
      <w:pPr>
        <w:numPr>
          <w:ilvl w:val="0"/>
          <w:numId w:val="1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 Pani/ Pan prawo do przenoszenia danych.</w:t>
      </w:r>
    </w:p>
    <w:p>
      <w:pPr>
        <w:numPr>
          <w:ilvl w:val="0"/>
          <w:numId w:val="1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przez Pana/Panią danych osobowych jest obowiązkowe, w sytuacji gdy przesłankę przetwarzania danych osobowych stanowi przepis prawa lub zawarta między stronami umowa, w pozostałym zakresie jest zaś dobrowolne, ale konieczne dla celów związanych z nawiązaniem i przebiegiem Pani/Pana umowy.</w:t>
      </w:r>
    </w:p>
    <w:p>
      <w:pPr>
        <w:numPr>
          <w:ilvl w:val="0"/>
          <w:numId w:val="1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przypadku, gdy przetwarzanie danych osobowych odbywa się na podstawie zgody (art. 6 ust. 1 lit a RODO), przysługuje Pani/ Panu prawo cofnięcia tej zgody w dowolnym momencie. Cofnięcie to nie ma wpływu na zgodność przetwarzania, którego dokonano na podstawie zgody przed jej cofnięciem, z obowiązującym prawem. </w:t>
      </w:r>
    </w:p>
    <w:p>
      <w:pPr>
        <w:numPr>
          <w:ilvl w:val="0"/>
          <w:numId w:val="1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 Pan/Pani prawo wniesienia skargi do Prezesa Urzędu Ochrony Danych Osobowych, gdy uzna Pani/Pan, iż przetwarzanie danych osobowych Pani/Pana dotyczących narusza przepisy RODO.</w:t>
      </w:r>
    </w:p>
    <w:p>
      <w:pPr>
        <w:numPr>
          <w:ilvl w:val="0"/>
          <w:numId w:val="1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nie będą przetwarzane w sposób zautomatyzowany i nie będą profilowane.</w:t>
      </w:r>
    </w:p>
    <w:p>
      <w:pPr>
        <w:ind w:left="496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Przyjąłem/łam do wiadomości i stosowania:</w:t>
      </w:r>
    </w:p>
    <w:p>
      <w:pPr>
        <w:ind w:left="4968"/>
        <w:rPr>
          <w:rFonts w:ascii="Times New Roman" w:hAnsi="Times New Roman" w:cs="Times New Roman"/>
          <w:sz w:val="20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…………….……………………..……………</w:t>
      </w:r>
    </w:p>
    <w:p>
      <w:pPr>
        <w:spacing w:after="0" w:line="240" w:lineRule="auto"/>
        <w:ind w:left="4956" w:firstLine="6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16"/>
        </w:rPr>
        <w:t xml:space="preserve">data i czytelny podpis   </w:t>
      </w:r>
    </w:p>
    <w:sectPr>
      <w:headerReference r:id="rId7" w:type="first"/>
      <w:footerReference r:id="rId9" w:type="first"/>
      <w:headerReference r:id="rId5" w:type="default"/>
      <w:headerReference r:id="rId6" w:type="even"/>
      <w:footerReference r:id="rId8" w:type="even"/>
      <w:pgSz w:w="11906" w:h="16838"/>
      <w:pgMar w:top="284" w:right="1417" w:bottom="851" w:left="1417" w:header="282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jc w:val="right"/>
      <w:rPr>
        <w:b/>
        <w:i/>
      </w:rPr>
    </w:pPr>
    <w:r>
      <w:rPr>
        <w:b/>
        <w:i/>
      </w:rPr>
      <w:t>Załącznik nr 3</w:t>
    </w:r>
  </w:p>
  <w:p>
    <w:pPr>
      <w:pStyle w:val="6"/>
    </w:pPr>
  </w:p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6E686C"/>
    <w:multiLevelType w:val="multilevel"/>
    <w:tmpl w:val="1F6E686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hideGrammaticalErrors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57"/>
    <w:rsid w:val="000413DE"/>
    <w:rsid w:val="000517FE"/>
    <w:rsid w:val="000A3AEB"/>
    <w:rsid w:val="000B0EF0"/>
    <w:rsid w:val="00105EAB"/>
    <w:rsid w:val="00144302"/>
    <w:rsid w:val="001B606D"/>
    <w:rsid w:val="00217590"/>
    <w:rsid w:val="00233809"/>
    <w:rsid w:val="002F5364"/>
    <w:rsid w:val="003451EE"/>
    <w:rsid w:val="00346C4B"/>
    <w:rsid w:val="0035174F"/>
    <w:rsid w:val="003930B3"/>
    <w:rsid w:val="003B6A0D"/>
    <w:rsid w:val="003F3514"/>
    <w:rsid w:val="00415DF4"/>
    <w:rsid w:val="00425E2D"/>
    <w:rsid w:val="00431651"/>
    <w:rsid w:val="004451AD"/>
    <w:rsid w:val="00463A04"/>
    <w:rsid w:val="0048410B"/>
    <w:rsid w:val="004C3669"/>
    <w:rsid w:val="004E00D8"/>
    <w:rsid w:val="005022C9"/>
    <w:rsid w:val="00514D6A"/>
    <w:rsid w:val="00526438"/>
    <w:rsid w:val="00570C96"/>
    <w:rsid w:val="005A711B"/>
    <w:rsid w:val="005B6744"/>
    <w:rsid w:val="005D2295"/>
    <w:rsid w:val="005F67D3"/>
    <w:rsid w:val="006112DD"/>
    <w:rsid w:val="00677CDC"/>
    <w:rsid w:val="00680657"/>
    <w:rsid w:val="00740A6D"/>
    <w:rsid w:val="0077750C"/>
    <w:rsid w:val="007E487B"/>
    <w:rsid w:val="007F39CE"/>
    <w:rsid w:val="00846538"/>
    <w:rsid w:val="008B255D"/>
    <w:rsid w:val="008B4A9E"/>
    <w:rsid w:val="008B4FC5"/>
    <w:rsid w:val="008D3DCC"/>
    <w:rsid w:val="008E31F9"/>
    <w:rsid w:val="00906E13"/>
    <w:rsid w:val="00911684"/>
    <w:rsid w:val="0096077D"/>
    <w:rsid w:val="00A83420"/>
    <w:rsid w:val="00A94A27"/>
    <w:rsid w:val="00AF1E40"/>
    <w:rsid w:val="00B35D82"/>
    <w:rsid w:val="00B36076"/>
    <w:rsid w:val="00B767D4"/>
    <w:rsid w:val="00BC3B6F"/>
    <w:rsid w:val="00C15A49"/>
    <w:rsid w:val="00C35DCD"/>
    <w:rsid w:val="00CE19CD"/>
    <w:rsid w:val="00CF2A20"/>
    <w:rsid w:val="00D466EC"/>
    <w:rsid w:val="00DA485A"/>
    <w:rsid w:val="00DB4F39"/>
    <w:rsid w:val="00DC4407"/>
    <w:rsid w:val="00DD76AE"/>
    <w:rsid w:val="00EA4EA9"/>
    <w:rsid w:val="00F30F53"/>
    <w:rsid w:val="75F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3"/>
    <w:basedOn w:val="1"/>
    <w:next w:val="1"/>
    <w:link w:val="8"/>
    <w:qFormat/>
    <w:uiPriority w:val="0"/>
    <w:pPr>
      <w:keepNext/>
      <w:spacing w:after="0" w:line="240" w:lineRule="auto"/>
      <w:ind w:left="5664"/>
      <w:outlineLvl w:val="2"/>
    </w:pPr>
    <w:rPr>
      <w:rFonts w:ascii="Times New Roman" w:hAnsi="Times New Roman" w:eastAsia="Times New Roman" w:cs="Times New Roman"/>
      <w:sz w:val="28"/>
      <w:szCs w:val="24"/>
      <w:lang w:val="zh-CN" w:eastAsia="zh-C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1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Nagłówek 3 Znak"/>
    <w:basedOn w:val="3"/>
    <w:link w:val="2"/>
    <w:uiPriority w:val="0"/>
    <w:rPr>
      <w:rFonts w:ascii="Times New Roman" w:hAnsi="Times New Roman" w:eastAsia="Times New Roman" w:cs="Times New Roman"/>
      <w:sz w:val="28"/>
      <w:szCs w:val="24"/>
      <w:lang w:val="zh-CN" w:eastAsia="zh-CN"/>
    </w:rPr>
  </w:style>
  <w:style w:type="paragraph" w:styleId="9">
    <w:name w:val="List Paragraph"/>
    <w:basedOn w:val="1"/>
    <w:qFormat/>
    <w:uiPriority w:val="34"/>
    <w:pPr>
      <w:ind w:left="720"/>
      <w:contextualSpacing/>
    </w:pPr>
    <w:rPr>
      <w:rFonts w:ascii="Calibri" w:hAnsi="Calibri" w:cs="Times New Roman" w:eastAsiaTheme="minorEastAsia"/>
    </w:rPr>
  </w:style>
  <w:style w:type="character" w:customStyle="1" w:styleId="10">
    <w:name w:val="a_lb-s"/>
    <w:uiPriority w:val="0"/>
  </w:style>
  <w:style w:type="character" w:customStyle="1" w:styleId="11">
    <w:name w:val="Nagłówek Znak"/>
    <w:basedOn w:val="3"/>
    <w:link w:val="6"/>
    <w:uiPriority w:val="99"/>
  </w:style>
  <w:style w:type="character" w:customStyle="1" w:styleId="12">
    <w:name w:val="Stopka Znak"/>
    <w:basedOn w:val="3"/>
    <w:link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4.xml"/><Relationship Id="rId14" Type="http://schemas.openxmlformats.org/officeDocument/2006/relationships/customXml" Target="../customXml/item3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1" ma:contentTypeDescription="Utwórz nowy dokument." ma:contentTypeScope="" ma:versionID="8a81c4c1f7a701f5a122b4a40e3962a5">
  <xsd:schema xmlns:xsd="http://www.w3.org/2001/XMLSchema" xmlns:xs="http://www.w3.org/2001/XMLSchema" xmlns:p="http://schemas.microsoft.com/office/2006/metadata/properties" xmlns:ns2="9ad88611-89fd-42d4-95cf-0ed6a1dc0fb8" targetNamespace="http://schemas.microsoft.com/office/2006/metadata/properties" ma:root="true" ma:fieldsID="2ecf0711af20925e96eb7484784dc2c5" ns2:_="">
    <xsd:import namespace="9ad88611-89fd-42d4-95cf-0ed6a1dc0f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BC0C46-065E-4C52-B4A7-8B68E3525D44}">
  <ds:schemaRefs/>
</ds:datastoreItem>
</file>

<file path=customXml/itemProps3.xml><?xml version="1.0" encoding="utf-8"?>
<ds:datastoreItem xmlns:ds="http://schemas.openxmlformats.org/officeDocument/2006/customXml" ds:itemID="{D5468E80-3E6C-4B0A-8FFA-5507B61D117A}">
  <ds:schemaRefs/>
</ds:datastoreItem>
</file>

<file path=customXml/itemProps4.xml><?xml version="1.0" encoding="utf-8"?>
<ds:datastoreItem xmlns:ds="http://schemas.openxmlformats.org/officeDocument/2006/customXml" ds:itemID="{38AA12A1-D7C8-4DD6-96E4-F457872528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Urząd Miasta Stołecznego Warszawy</Company>
  <Pages>1</Pages>
  <Words>434</Words>
  <Characters>2605</Characters>
  <Lines>21</Lines>
  <Paragraphs>6</Paragraphs>
  <TotalTime>1</TotalTime>
  <ScaleCrop>false</ScaleCrop>
  <LinksUpToDate>false</LinksUpToDate>
  <CharactersWithSpaces>3033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2020-06-10T09:39:00Z</dcterms:created>
  <dc:creator>rszlachetka</dc:creator>
  <cp:lastModifiedBy>jacekgalkiewicz</cp:lastModifiedBy>
  <cp:lastPrinted>2018-12-21T08:28:00Z</cp:lastPrinted>
  <dcterms:modified xsi:type="dcterms:W3CDTF">2021-05-12T10:58:03Z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0x010100C1B54BF4825BC34A97496A022A43D0A4</vt:lpwstr>
  </property>
  <property fmtid="{D5CDD505-2E9C-101B-9397-08002B2CF9AE}" pid="3" name="KSOProductBuildVer">
    <vt:lpwstr>1045-11.2.0.10132</vt:lpwstr>
  </property>
</Properties>
</file>