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D4" w:rsidRDefault="007117D4" w:rsidP="00711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-305435</wp:posOffset>
            </wp:positionV>
            <wp:extent cx="3813810" cy="762000"/>
            <wp:effectExtent l="19050" t="0" r="0" b="0"/>
            <wp:wrapNone/>
            <wp:docPr id="1" name="Obrázok 0" descr="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8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7D4" w:rsidRDefault="007117D4" w:rsidP="00711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7D4" w:rsidRDefault="007117D4" w:rsidP="00711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7D4" w:rsidRDefault="007117D4" w:rsidP="00711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7D4" w:rsidRDefault="007117D4" w:rsidP="00711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7D4" w:rsidRDefault="007117D4" w:rsidP="00711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08">
        <w:rPr>
          <w:rFonts w:ascii="Times New Roman" w:hAnsi="Times New Roman" w:cs="Times New Roman"/>
          <w:b/>
          <w:sz w:val="28"/>
          <w:szCs w:val="28"/>
        </w:rPr>
        <w:t xml:space="preserve">SPŠS ZÍSKALA GRANT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7D4" w:rsidRPr="00370508" w:rsidRDefault="007117D4" w:rsidP="00711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RÁMCI PROGRAMU </w:t>
      </w:r>
      <w:r w:rsidRPr="00370508">
        <w:rPr>
          <w:rFonts w:ascii="Times New Roman" w:hAnsi="Times New Roman" w:cs="Times New Roman"/>
          <w:b/>
          <w:sz w:val="28"/>
          <w:szCs w:val="28"/>
        </w:rPr>
        <w:t xml:space="preserve">ERASMUS+ </w:t>
      </w:r>
    </w:p>
    <w:p w:rsidR="007117D4" w:rsidRPr="009A526A" w:rsidRDefault="007117D4" w:rsidP="00ED3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26A" w:rsidRPr="009A526A" w:rsidRDefault="007117D4" w:rsidP="00ED318D">
      <w:pPr>
        <w:spacing w:line="360" w:lineRule="auto"/>
        <w:jc w:val="both"/>
        <w:rPr>
          <w:rFonts w:ascii="Times New Roman" w:hAnsi="Times New Roman" w:cs="Times New Roman"/>
        </w:rPr>
      </w:pPr>
      <w:r w:rsidRPr="009A526A">
        <w:rPr>
          <w:rFonts w:ascii="Times New Roman" w:hAnsi="Times New Roman" w:cs="Times New Roman"/>
        </w:rPr>
        <w:t xml:space="preserve">V uplynulom školskom roku sme sa zapojili do výzvy programu </w:t>
      </w:r>
      <w:proofErr w:type="spellStart"/>
      <w:r w:rsidRPr="009A526A">
        <w:rPr>
          <w:rFonts w:ascii="Times New Roman" w:hAnsi="Times New Roman" w:cs="Times New Roman"/>
        </w:rPr>
        <w:t>Erasmus</w:t>
      </w:r>
      <w:proofErr w:type="spellEnd"/>
      <w:r w:rsidRPr="009A526A">
        <w:rPr>
          <w:rFonts w:ascii="Times New Roman" w:hAnsi="Times New Roman" w:cs="Times New Roman"/>
        </w:rPr>
        <w:t xml:space="preserve">+, vypracovali projekt s názvom </w:t>
      </w:r>
      <w:r w:rsidR="009A526A" w:rsidRPr="009A526A">
        <w:rPr>
          <w:rFonts w:ascii="Times New Roman" w:eastAsia="Times New Roman" w:hAnsi="Times New Roman" w:cs="Times New Roman"/>
          <w:b/>
        </w:rPr>
        <w:t>"</w:t>
      </w:r>
      <w:proofErr w:type="spellStart"/>
      <w:r w:rsidR="009A526A" w:rsidRPr="009A526A">
        <w:rPr>
          <w:rFonts w:ascii="Times New Roman" w:hAnsi="Times New Roman" w:cs="Times New Roman"/>
          <w:b/>
        </w:rPr>
        <w:t>Let´s</w:t>
      </w:r>
      <w:proofErr w:type="spellEnd"/>
      <w:r w:rsidR="009A526A" w:rsidRPr="009A526A">
        <w:rPr>
          <w:rFonts w:ascii="Times New Roman" w:hAnsi="Times New Roman" w:cs="Times New Roman"/>
          <w:b/>
        </w:rPr>
        <w:t xml:space="preserve"> </w:t>
      </w:r>
      <w:proofErr w:type="spellStart"/>
      <w:r w:rsidR="009A526A" w:rsidRPr="009A526A">
        <w:rPr>
          <w:rFonts w:ascii="Times New Roman" w:hAnsi="Times New Roman" w:cs="Times New Roman"/>
          <w:b/>
        </w:rPr>
        <w:t>teach</w:t>
      </w:r>
      <w:proofErr w:type="spellEnd"/>
      <w:r w:rsidR="009A526A" w:rsidRPr="009A526A">
        <w:rPr>
          <w:rFonts w:ascii="Times New Roman" w:hAnsi="Times New Roman" w:cs="Times New Roman"/>
          <w:b/>
        </w:rPr>
        <w:t xml:space="preserve"> 4Cs – </w:t>
      </w:r>
      <w:proofErr w:type="spellStart"/>
      <w:r w:rsidR="009A526A" w:rsidRPr="009A526A">
        <w:rPr>
          <w:rFonts w:ascii="Times New Roman" w:hAnsi="Times New Roman" w:cs="Times New Roman"/>
          <w:b/>
        </w:rPr>
        <w:t>Content</w:t>
      </w:r>
      <w:proofErr w:type="spellEnd"/>
      <w:r w:rsidR="009A526A" w:rsidRPr="009A526A">
        <w:rPr>
          <w:rFonts w:ascii="Times New Roman" w:hAnsi="Times New Roman" w:cs="Times New Roman"/>
          <w:b/>
        </w:rPr>
        <w:t xml:space="preserve">, </w:t>
      </w:r>
      <w:proofErr w:type="spellStart"/>
      <w:r w:rsidR="009A526A" w:rsidRPr="009A526A">
        <w:rPr>
          <w:rFonts w:ascii="Times New Roman" w:hAnsi="Times New Roman" w:cs="Times New Roman"/>
          <w:b/>
        </w:rPr>
        <w:t>Communication</w:t>
      </w:r>
      <w:proofErr w:type="spellEnd"/>
      <w:r w:rsidR="009A526A" w:rsidRPr="009A526A">
        <w:rPr>
          <w:rFonts w:ascii="Times New Roman" w:hAnsi="Times New Roman" w:cs="Times New Roman"/>
          <w:b/>
        </w:rPr>
        <w:t xml:space="preserve">, </w:t>
      </w:r>
      <w:proofErr w:type="spellStart"/>
      <w:r w:rsidR="009A526A" w:rsidRPr="009A526A">
        <w:rPr>
          <w:rFonts w:ascii="Times New Roman" w:hAnsi="Times New Roman" w:cs="Times New Roman"/>
          <w:b/>
        </w:rPr>
        <w:t>Cognition</w:t>
      </w:r>
      <w:proofErr w:type="spellEnd"/>
      <w:r w:rsidR="009A526A" w:rsidRPr="009A526A">
        <w:rPr>
          <w:rFonts w:ascii="Times New Roman" w:hAnsi="Times New Roman" w:cs="Times New Roman"/>
          <w:b/>
        </w:rPr>
        <w:t xml:space="preserve"> and </w:t>
      </w:r>
      <w:proofErr w:type="spellStart"/>
      <w:r w:rsidR="009A526A" w:rsidRPr="009A526A">
        <w:rPr>
          <w:rFonts w:ascii="Times New Roman" w:hAnsi="Times New Roman" w:cs="Times New Roman"/>
          <w:b/>
        </w:rPr>
        <w:t>Culture</w:t>
      </w:r>
      <w:proofErr w:type="spellEnd"/>
      <w:r w:rsidR="009A526A" w:rsidRPr="009A526A">
        <w:rPr>
          <w:rFonts w:ascii="Times New Roman" w:hAnsi="Times New Roman" w:cs="Times New Roman"/>
          <w:b/>
        </w:rPr>
        <w:t xml:space="preserve"> by CLIL</w:t>
      </w:r>
      <w:r w:rsidRPr="009A526A">
        <w:rPr>
          <w:rFonts w:ascii="Times New Roman" w:eastAsia="Times New Roman" w:hAnsi="Times New Roman" w:cs="Times New Roman"/>
          <w:b/>
        </w:rPr>
        <w:t>"</w:t>
      </w:r>
      <w:r w:rsidRPr="009A526A">
        <w:rPr>
          <w:rFonts w:ascii="Times New Roman" w:hAnsi="Times New Roman" w:cs="Times New Roman"/>
        </w:rPr>
        <w:t xml:space="preserve"> a získali grant v sume </w:t>
      </w:r>
      <w:r w:rsidR="009A526A">
        <w:rPr>
          <w:rFonts w:ascii="Times New Roman" w:hAnsi="Times New Roman" w:cs="Times New Roman"/>
          <w:b/>
        </w:rPr>
        <w:t>8 750</w:t>
      </w:r>
      <w:r w:rsidRPr="009A526A">
        <w:rPr>
          <w:rFonts w:ascii="Times New Roman" w:hAnsi="Times New Roman" w:cs="Times New Roman"/>
          <w:b/>
        </w:rPr>
        <w:t xml:space="preserve"> €</w:t>
      </w:r>
      <w:r w:rsidRPr="009A526A">
        <w:rPr>
          <w:rFonts w:ascii="Times New Roman" w:hAnsi="Times New Roman" w:cs="Times New Roman"/>
        </w:rPr>
        <w:t xml:space="preserve"> v rámci Kľúčovej aktivity 1 – Sektor školského vzdelávania, vzdelávacia mobilita jednotlivcov, akcie – mobilita učiacich sa zamestnancov, typ akcie – mobilita pracovníkov v oblasti školského vzdelávania, </w:t>
      </w:r>
      <w:r w:rsidR="009A526A">
        <w:rPr>
          <w:rFonts w:ascii="Times New Roman" w:hAnsi="Times New Roman" w:cs="Times New Roman"/>
        </w:rPr>
        <w:t>na obdobie 01. 07</w:t>
      </w:r>
      <w:r w:rsidRPr="009A526A">
        <w:rPr>
          <w:rFonts w:ascii="Times New Roman" w:hAnsi="Times New Roman" w:cs="Times New Roman"/>
        </w:rPr>
        <w:t>.</w:t>
      </w:r>
      <w:r w:rsidR="009A526A">
        <w:rPr>
          <w:rFonts w:ascii="Times New Roman" w:hAnsi="Times New Roman" w:cs="Times New Roman"/>
        </w:rPr>
        <w:t xml:space="preserve"> 2018</w:t>
      </w:r>
      <w:r w:rsidRPr="009A526A">
        <w:rPr>
          <w:rFonts w:ascii="Times New Roman" w:hAnsi="Times New Roman" w:cs="Times New Roman"/>
        </w:rPr>
        <w:t xml:space="preserve"> – </w:t>
      </w:r>
      <w:r w:rsidR="009A526A">
        <w:rPr>
          <w:rFonts w:ascii="Times New Roman" w:hAnsi="Times New Roman" w:cs="Times New Roman"/>
        </w:rPr>
        <w:t>30</w:t>
      </w:r>
      <w:r w:rsidRPr="009A526A">
        <w:rPr>
          <w:rFonts w:ascii="Times New Roman" w:hAnsi="Times New Roman" w:cs="Times New Roman"/>
        </w:rPr>
        <w:t xml:space="preserve">. 06. </w:t>
      </w:r>
      <w:r w:rsidR="009A526A">
        <w:rPr>
          <w:rFonts w:ascii="Times New Roman" w:hAnsi="Times New Roman" w:cs="Times New Roman"/>
        </w:rPr>
        <w:t>2019</w:t>
      </w:r>
      <w:r w:rsidRPr="009A526A">
        <w:rPr>
          <w:rFonts w:ascii="Times New Roman" w:hAnsi="Times New Roman" w:cs="Times New Roman"/>
        </w:rPr>
        <w:t>. Získali sme</w:t>
      </w:r>
      <w:r w:rsidR="009A526A">
        <w:rPr>
          <w:rFonts w:ascii="Times New Roman" w:hAnsi="Times New Roman" w:cs="Times New Roman"/>
        </w:rPr>
        <w:t xml:space="preserve"> grant na realizáciu 4</w:t>
      </w:r>
      <w:r w:rsidRPr="009A526A">
        <w:rPr>
          <w:rFonts w:ascii="Times New Roman" w:hAnsi="Times New Roman" w:cs="Times New Roman"/>
        </w:rPr>
        <w:t xml:space="preserve"> </w:t>
      </w:r>
      <w:r w:rsidR="009A526A">
        <w:rPr>
          <w:rFonts w:ascii="Times New Roman" w:hAnsi="Times New Roman" w:cs="Times New Roman"/>
        </w:rPr>
        <w:t>mobilít učiteľov na Maltu, do Dublinu a do Španielska</w:t>
      </w:r>
      <w:r w:rsidRPr="009A526A">
        <w:rPr>
          <w:rFonts w:ascii="Times New Roman" w:hAnsi="Times New Roman" w:cs="Times New Roman"/>
        </w:rPr>
        <w:t xml:space="preserve">. </w:t>
      </w:r>
      <w:r w:rsidRPr="009A526A">
        <w:rPr>
          <w:rFonts w:ascii="Times New Roman" w:hAnsi="Times New Roman" w:cs="Times New Roman"/>
          <w:b/>
        </w:rPr>
        <w:t>Číslo projektu:</w:t>
      </w:r>
      <w:r w:rsidRPr="009A526A">
        <w:rPr>
          <w:rFonts w:ascii="Times New Roman" w:hAnsi="Times New Roman" w:cs="Times New Roman"/>
        </w:rPr>
        <w:t xml:space="preserve"> </w:t>
      </w:r>
      <w:r w:rsidR="009A526A">
        <w:rPr>
          <w:rFonts w:ascii="Times New Roman" w:hAnsi="Times New Roman" w:cs="Times New Roman"/>
        </w:rPr>
        <w:t>2018-1-SK01-KA101-046140.</w:t>
      </w:r>
    </w:p>
    <w:p w:rsidR="007117D4" w:rsidRPr="009A526A" w:rsidRDefault="007117D4" w:rsidP="009A526A">
      <w:pPr>
        <w:spacing w:line="360" w:lineRule="auto"/>
        <w:jc w:val="both"/>
        <w:rPr>
          <w:rFonts w:ascii="Times New Roman" w:hAnsi="Times New Roman" w:cs="Times New Roman"/>
        </w:rPr>
      </w:pPr>
      <w:r w:rsidRPr="009A526A">
        <w:rPr>
          <w:rFonts w:ascii="Times New Roman" w:hAnsi="Times New Roman" w:cs="Times New Roman"/>
        </w:rPr>
        <w:t xml:space="preserve">Samotný názov projektu </w:t>
      </w:r>
      <w:r w:rsidRPr="00BB68AB">
        <w:rPr>
          <w:rFonts w:ascii="Times New Roman" w:hAnsi="Times New Roman" w:cs="Times New Roman"/>
          <w:b/>
        </w:rPr>
        <w:t>"</w:t>
      </w:r>
      <w:proofErr w:type="spellStart"/>
      <w:r w:rsidRPr="00BB68AB">
        <w:rPr>
          <w:rFonts w:ascii="Times New Roman" w:hAnsi="Times New Roman" w:cs="Times New Roman"/>
          <w:b/>
        </w:rPr>
        <w:t>Let´s</w:t>
      </w:r>
      <w:proofErr w:type="spellEnd"/>
      <w:r w:rsidRPr="00BB68AB">
        <w:rPr>
          <w:rFonts w:ascii="Times New Roman" w:hAnsi="Times New Roman" w:cs="Times New Roman"/>
          <w:b/>
        </w:rPr>
        <w:t xml:space="preserve"> </w:t>
      </w:r>
      <w:proofErr w:type="spellStart"/>
      <w:r w:rsidRPr="00BB68AB">
        <w:rPr>
          <w:rFonts w:ascii="Times New Roman" w:hAnsi="Times New Roman" w:cs="Times New Roman"/>
          <w:b/>
        </w:rPr>
        <w:t>teach</w:t>
      </w:r>
      <w:proofErr w:type="spellEnd"/>
      <w:r w:rsidRPr="00BB68AB">
        <w:rPr>
          <w:rFonts w:ascii="Times New Roman" w:hAnsi="Times New Roman" w:cs="Times New Roman"/>
          <w:b/>
        </w:rPr>
        <w:t xml:space="preserve"> 4Cs – </w:t>
      </w:r>
      <w:proofErr w:type="spellStart"/>
      <w:r w:rsidRPr="00BB68AB">
        <w:rPr>
          <w:rFonts w:ascii="Times New Roman" w:hAnsi="Times New Roman" w:cs="Times New Roman"/>
          <w:b/>
        </w:rPr>
        <w:t>Content</w:t>
      </w:r>
      <w:proofErr w:type="spellEnd"/>
      <w:r w:rsidRPr="00BB68AB">
        <w:rPr>
          <w:rFonts w:ascii="Times New Roman" w:hAnsi="Times New Roman" w:cs="Times New Roman"/>
          <w:b/>
        </w:rPr>
        <w:t xml:space="preserve">, </w:t>
      </w:r>
      <w:proofErr w:type="spellStart"/>
      <w:r w:rsidRPr="00BB68AB">
        <w:rPr>
          <w:rFonts w:ascii="Times New Roman" w:hAnsi="Times New Roman" w:cs="Times New Roman"/>
          <w:b/>
        </w:rPr>
        <w:t>Communication</w:t>
      </w:r>
      <w:proofErr w:type="spellEnd"/>
      <w:r w:rsidRPr="00BB68AB">
        <w:rPr>
          <w:rFonts w:ascii="Times New Roman" w:hAnsi="Times New Roman" w:cs="Times New Roman"/>
          <w:b/>
        </w:rPr>
        <w:t xml:space="preserve">, </w:t>
      </w:r>
      <w:proofErr w:type="spellStart"/>
      <w:r w:rsidRPr="00BB68AB">
        <w:rPr>
          <w:rFonts w:ascii="Times New Roman" w:hAnsi="Times New Roman" w:cs="Times New Roman"/>
          <w:b/>
        </w:rPr>
        <w:t>Cognition</w:t>
      </w:r>
      <w:proofErr w:type="spellEnd"/>
      <w:r w:rsidRPr="00BB68AB">
        <w:rPr>
          <w:rFonts w:ascii="Times New Roman" w:hAnsi="Times New Roman" w:cs="Times New Roman"/>
          <w:b/>
        </w:rPr>
        <w:t xml:space="preserve"> and </w:t>
      </w:r>
      <w:proofErr w:type="spellStart"/>
      <w:r w:rsidRPr="00BB68AB">
        <w:rPr>
          <w:rFonts w:ascii="Times New Roman" w:hAnsi="Times New Roman" w:cs="Times New Roman"/>
          <w:b/>
        </w:rPr>
        <w:t>Culture</w:t>
      </w:r>
      <w:proofErr w:type="spellEnd"/>
      <w:r w:rsidRPr="00BB68AB">
        <w:rPr>
          <w:rFonts w:ascii="Times New Roman" w:hAnsi="Times New Roman" w:cs="Times New Roman"/>
          <w:b/>
        </w:rPr>
        <w:t xml:space="preserve"> by CLIL"</w:t>
      </w:r>
      <w:r w:rsidRPr="009A526A">
        <w:rPr>
          <w:rFonts w:ascii="Times New Roman" w:hAnsi="Times New Roman" w:cs="Times New Roman"/>
        </w:rPr>
        <w:t xml:space="preserve"> napovedá, že naša škola sa snaží implementovať do edukačného procesu metódu CLIL, ktorá sa dostáva do hlavného prúdu vzdelávania v Európe. Nazdávame sa, že táto aktivizujúca metóda nám pomôže efektívnejšie pripraviť žiakov školy na nároky, ktoré prináša rastúca globalizácia vzdelávania v európskom kontexte. Veríme, že metóda CLIL prispeje k tomu, aby sa naši absolventi lepšie uplatnili na domácom a európskom trhu práce či úspešne absolvovali štúdium v zahraničí. Práve tieto skutočnosti nás motivovali k tomu, aby sme sa zapojili do tohto projektu a formulovali si hlavné ciele projektu. Pociťujeme potrebu rozvíjať kľúčové kompetencie učiteľov odborných predmetov pre správnu implementáciu cieľov, komponentov, princípov a metodológie </w:t>
      </w:r>
      <w:proofErr w:type="spellStart"/>
      <w:r w:rsidRPr="009A526A">
        <w:rPr>
          <w:rFonts w:ascii="Times New Roman" w:hAnsi="Times New Roman" w:cs="Times New Roman"/>
        </w:rPr>
        <w:t>CLILu</w:t>
      </w:r>
      <w:proofErr w:type="spellEnd"/>
      <w:r w:rsidRPr="009A526A">
        <w:rPr>
          <w:rFonts w:ascii="Times New Roman" w:hAnsi="Times New Roman" w:cs="Times New Roman"/>
        </w:rPr>
        <w:t xml:space="preserve">. Našou snahou je vypracovanie metodiky CLIL pre vyučovanie odborných predmetov v jednotlivých študijných odboroch na škole a jej zapracovanie do </w:t>
      </w:r>
      <w:proofErr w:type="spellStart"/>
      <w:r w:rsidRPr="009A526A">
        <w:rPr>
          <w:rFonts w:ascii="Times New Roman" w:hAnsi="Times New Roman" w:cs="Times New Roman"/>
        </w:rPr>
        <w:t>ŠkVP</w:t>
      </w:r>
      <w:proofErr w:type="spellEnd"/>
      <w:r w:rsidRPr="009A526A">
        <w:rPr>
          <w:rFonts w:ascii="Times New Roman" w:hAnsi="Times New Roman" w:cs="Times New Roman"/>
        </w:rPr>
        <w:t xml:space="preserve">. Prajeme si získať nových partnerov pre európske projekty. Do projektu sme zapojili 4 učiteľov z rôznych predmetových komisií, ktorí budú zodpovedať za koordinovanie a implementáciu </w:t>
      </w:r>
      <w:proofErr w:type="spellStart"/>
      <w:r w:rsidRPr="009A526A">
        <w:rPr>
          <w:rFonts w:ascii="Times New Roman" w:hAnsi="Times New Roman" w:cs="Times New Roman"/>
        </w:rPr>
        <w:t>CLILu</w:t>
      </w:r>
      <w:proofErr w:type="spellEnd"/>
      <w:r w:rsidRPr="009A526A">
        <w:rPr>
          <w:rFonts w:ascii="Times New Roman" w:hAnsi="Times New Roman" w:cs="Times New Roman"/>
        </w:rPr>
        <w:t xml:space="preserve"> v ich predmetoch. Spolu so zvoleným mentorom projektu, ktorý má predchádzajúce skúsenosti s prípravou a realizáciou európskych projektov, sme vybrali najlepšie kurzy a partnerov pre potreby našej školy. Účasť v projekte prinesie </w:t>
      </w:r>
      <w:proofErr w:type="spellStart"/>
      <w:r w:rsidRPr="009A526A">
        <w:rPr>
          <w:rFonts w:ascii="Times New Roman" w:hAnsi="Times New Roman" w:cs="Times New Roman"/>
        </w:rPr>
        <w:t>benefity</w:t>
      </w:r>
      <w:proofErr w:type="spellEnd"/>
      <w:r w:rsidRPr="009A526A">
        <w:rPr>
          <w:rFonts w:ascii="Times New Roman" w:hAnsi="Times New Roman" w:cs="Times New Roman"/>
        </w:rPr>
        <w:t xml:space="preserve"> nielen pre samotných učiteľov, ale v neposlednom rade budú z toho profitovať naši žiaci. Uvedomujeme si, že žiaci učiaci sa metódou CLIL sú motivovaní, pretože sa učia nielen predmet, ale aj jazyk. Učenie sa predmetu v cudzom jazyku rozširuje a prehlbuje myslenie a kreativitu žiakov. Za ďalšie pozitívum pre žiakov považujeme schopnosť komunikovať v cudzom jazyku efektívnejšie, pretože CLIL rozvíja schopnosť porozumieť rôznym typom hovoreného a písaného textu v rôznych druhoch kontextov. Implementácia </w:t>
      </w:r>
      <w:proofErr w:type="spellStart"/>
      <w:r w:rsidRPr="009A526A">
        <w:rPr>
          <w:rFonts w:ascii="Times New Roman" w:hAnsi="Times New Roman" w:cs="Times New Roman"/>
        </w:rPr>
        <w:t>CLILu</w:t>
      </w:r>
      <w:proofErr w:type="spellEnd"/>
      <w:r w:rsidRPr="009A526A">
        <w:rPr>
          <w:rFonts w:ascii="Times New Roman" w:hAnsi="Times New Roman" w:cs="Times New Roman"/>
        </w:rPr>
        <w:t xml:space="preserve"> prináša pridanú hodnotu aj pre školu, ako napríklad impulz pre vedenie školy k obnoveniu stratégie školy, modernizácia vyučovania cudzích jazykov, </w:t>
      </w:r>
      <w:proofErr w:type="spellStart"/>
      <w:r w:rsidRPr="009A526A">
        <w:rPr>
          <w:rFonts w:ascii="Times New Roman" w:hAnsi="Times New Roman" w:cs="Times New Roman"/>
        </w:rPr>
        <w:t>entuziasmus</w:t>
      </w:r>
      <w:proofErr w:type="spellEnd"/>
      <w:r w:rsidRPr="009A526A">
        <w:rPr>
          <w:rFonts w:ascii="Times New Roman" w:hAnsi="Times New Roman" w:cs="Times New Roman"/>
        </w:rPr>
        <w:t xml:space="preserve"> učiteľov </w:t>
      </w:r>
      <w:proofErr w:type="spellStart"/>
      <w:r w:rsidRPr="009A526A">
        <w:rPr>
          <w:rFonts w:ascii="Times New Roman" w:hAnsi="Times New Roman" w:cs="Times New Roman"/>
        </w:rPr>
        <w:t>CLILu</w:t>
      </w:r>
      <w:proofErr w:type="spellEnd"/>
      <w:r w:rsidRPr="009A526A">
        <w:rPr>
          <w:rFonts w:ascii="Times New Roman" w:hAnsi="Times New Roman" w:cs="Times New Roman"/>
        </w:rPr>
        <w:t xml:space="preserve">, </w:t>
      </w:r>
      <w:r w:rsidRPr="009A526A">
        <w:rPr>
          <w:rFonts w:ascii="Times New Roman" w:hAnsi="Times New Roman" w:cs="Times New Roman"/>
        </w:rPr>
        <w:lastRenderedPageBreak/>
        <w:t xml:space="preserve">rozvoj jazykových schopností učiteľov odborných predmetov, lepšie medzi predmetové vzťahy a väčšia spolupráca učiteľov jazykových a nejazykových predmetov. Účastníci vzdelávaní si zlepšia vedomosti o iných európskych vzdelávacích systémoch, zvýšia si interkultúrnu uvedomelosť a tieto poznatky zakomponujú do podmienok našej školy. Prínosom bude tiež nadviazanie kontaktov so zahraničnými školami, inštitúciami a budúcimi partnermi do projektu KA2. O výsledkoch budeme informovať učiteľov školy, rodičov našich žiakov a odbornú verejnosť. K tomu využijeme web stránku školy, sociálne siete, školský časopis, školskú ročenku, prezentáciu na dni otvorených dverí, nástenky v škole a články v regionálnej tlači, </w:t>
      </w:r>
      <w:proofErr w:type="spellStart"/>
      <w:r w:rsidRPr="009A526A">
        <w:rPr>
          <w:rFonts w:ascii="Times New Roman" w:hAnsi="Times New Roman" w:cs="Times New Roman"/>
        </w:rPr>
        <w:t>workshopy</w:t>
      </w:r>
      <w:proofErr w:type="spellEnd"/>
      <w:r w:rsidRPr="009A526A">
        <w:rPr>
          <w:rFonts w:ascii="Times New Roman" w:hAnsi="Times New Roman" w:cs="Times New Roman"/>
        </w:rPr>
        <w:t>, semináre v metodických centrách. Účasť v tomto projekte bude veľkým prínosom k naplneniu cieľov našej školy v oblasti modernizácie vyučovania.</w:t>
      </w:r>
    </w:p>
    <w:p w:rsidR="007117D4" w:rsidRPr="00591F9C" w:rsidRDefault="00591F9C" w:rsidP="009A526A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591F9C">
        <w:rPr>
          <w:rFonts w:ascii="Times New Roman" w:hAnsi="Times New Roman" w:cs="Times New Roman"/>
          <w:b/>
        </w:rPr>
        <w:t>English</w:t>
      </w:r>
      <w:proofErr w:type="spellEnd"/>
      <w:r w:rsidRPr="00591F9C">
        <w:rPr>
          <w:rFonts w:ascii="Times New Roman" w:hAnsi="Times New Roman" w:cs="Times New Roman"/>
          <w:b/>
        </w:rPr>
        <w:t xml:space="preserve"> </w:t>
      </w:r>
      <w:proofErr w:type="spellStart"/>
      <w:r w:rsidRPr="00591F9C">
        <w:rPr>
          <w:rFonts w:ascii="Times New Roman" w:hAnsi="Times New Roman" w:cs="Times New Roman"/>
          <w:b/>
        </w:rPr>
        <w:t>version</w:t>
      </w:r>
      <w:proofErr w:type="spellEnd"/>
      <w:r w:rsidRPr="00591F9C">
        <w:rPr>
          <w:rFonts w:ascii="Times New Roman" w:hAnsi="Times New Roman" w:cs="Times New Roman"/>
          <w:b/>
        </w:rPr>
        <w:t>:</w:t>
      </w:r>
    </w:p>
    <w:p w:rsidR="007117D4" w:rsidRPr="009A526A" w:rsidRDefault="00DB1EF0" w:rsidP="009A52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</w:t>
      </w:r>
      <w:proofErr w:type="spellStart"/>
      <w:r>
        <w:rPr>
          <w:rFonts w:ascii="Times New Roman" w:hAnsi="Times New Roman" w:cs="Times New Roman"/>
        </w:rPr>
        <w:t>title</w:t>
      </w:r>
      <w:proofErr w:type="spellEnd"/>
      <w:r>
        <w:rPr>
          <w:rFonts w:ascii="Times New Roman" w:hAnsi="Times New Roman" w:cs="Times New Roman"/>
        </w:rPr>
        <w:t xml:space="preserve"> </w:t>
      </w:r>
      <w:r w:rsidR="007117D4" w:rsidRPr="00DB1EF0">
        <w:rPr>
          <w:rFonts w:ascii="Times New Roman" w:hAnsi="Times New Roman" w:cs="Times New Roman"/>
          <w:b/>
        </w:rPr>
        <w:t>"</w:t>
      </w:r>
      <w:proofErr w:type="spellStart"/>
      <w:r w:rsidR="007117D4" w:rsidRPr="00DB1EF0">
        <w:rPr>
          <w:rFonts w:ascii="Times New Roman" w:hAnsi="Times New Roman" w:cs="Times New Roman"/>
          <w:b/>
        </w:rPr>
        <w:t>Let´s</w:t>
      </w:r>
      <w:proofErr w:type="spellEnd"/>
      <w:r w:rsidR="007117D4" w:rsidRPr="00DB1EF0">
        <w:rPr>
          <w:rFonts w:ascii="Times New Roman" w:hAnsi="Times New Roman" w:cs="Times New Roman"/>
          <w:b/>
        </w:rPr>
        <w:t xml:space="preserve"> </w:t>
      </w:r>
      <w:proofErr w:type="spellStart"/>
      <w:r w:rsidR="007117D4" w:rsidRPr="00DB1EF0">
        <w:rPr>
          <w:rFonts w:ascii="Times New Roman" w:hAnsi="Times New Roman" w:cs="Times New Roman"/>
          <w:b/>
        </w:rPr>
        <w:t>teach</w:t>
      </w:r>
      <w:proofErr w:type="spellEnd"/>
      <w:r w:rsidR="007117D4" w:rsidRPr="00DB1EF0">
        <w:rPr>
          <w:rFonts w:ascii="Times New Roman" w:hAnsi="Times New Roman" w:cs="Times New Roman"/>
          <w:b/>
        </w:rPr>
        <w:t xml:space="preserve"> 4Cs – </w:t>
      </w:r>
      <w:proofErr w:type="spellStart"/>
      <w:r w:rsidR="007117D4" w:rsidRPr="00DB1EF0">
        <w:rPr>
          <w:rFonts w:ascii="Times New Roman" w:hAnsi="Times New Roman" w:cs="Times New Roman"/>
          <w:b/>
        </w:rPr>
        <w:t>Content</w:t>
      </w:r>
      <w:proofErr w:type="spellEnd"/>
      <w:r w:rsidR="007117D4" w:rsidRPr="00DB1EF0">
        <w:rPr>
          <w:rFonts w:ascii="Times New Roman" w:hAnsi="Times New Roman" w:cs="Times New Roman"/>
          <w:b/>
        </w:rPr>
        <w:t xml:space="preserve">, </w:t>
      </w:r>
      <w:proofErr w:type="spellStart"/>
      <w:r w:rsidR="007117D4" w:rsidRPr="00DB1EF0">
        <w:rPr>
          <w:rFonts w:ascii="Times New Roman" w:hAnsi="Times New Roman" w:cs="Times New Roman"/>
          <w:b/>
        </w:rPr>
        <w:t>Communication</w:t>
      </w:r>
      <w:proofErr w:type="spellEnd"/>
      <w:r w:rsidR="007117D4" w:rsidRPr="00DB1EF0">
        <w:rPr>
          <w:rFonts w:ascii="Times New Roman" w:hAnsi="Times New Roman" w:cs="Times New Roman"/>
          <w:b/>
        </w:rPr>
        <w:t xml:space="preserve">, </w:t>
      </w:r>
      <w:proofErr w:type="spellStart"/>
      <w:r w:rsidR="007117D4" w:rsidRPr="00DB1EF0">
        <w:rPr>
          <w:rFonts w:ascii="Times New Roman" w:hAnsi="Times New Roman" w:cs="Times New Roman"/>
          <w:b/>
        </w:rPr>
        <w:t>Cognition</w:t>
      </w:r>
      <w:proofErr w:type="spellEnd"/>
      <w:r w:rsidR="007117D4" w:rsidRPr="00DB1EF0">
        <w:rPr>
          <w:rFonts w:ascii="Times New Roman" w:hAnsi="Times New Roman" w:cs="Times New Roman"/>
          <w:b/>
        </w:rPr>
        <w:t xml:space="preserve"> and </w:t>
      </w:r>
      <w:proofErr w:type="spellStart"/>
      <w:r w:rsidR="007117D4" w:rsidRPr="00DB1EF0">
        <w:rPr>
          <w:rFonts w:ascii="Times New Roman" w:hAnsi="Times New Roman" w:cs="Times New Roman"/>
          <w:b/>
        </w:rPr>
        <w:t>Culture</w:t>
      </w:r>
      <w:proofErr w:type="spellEnd"/>
      <w:r w:rsidR="007117D4" w:rsidRPr="00DB1EF0">
        <w:rPr>
          <w:rFonts w:ascii="Times New Roman" w:hAnsi="Times New Roman" w:cs="Times New Roman"/>
          <w:b/>
        </w:rPr>
        <w:t xml:space="preserve"> by CLIL"</w:t>
      </w:r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suggests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that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our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school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is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trying</w:t>
      </w:r>
      <w:proofErr w:type="spellEnd"/>
      <w:r w:rsidR="007117D4" w:rsidRPr="009A526A">
        <w:rPr>
          <w:rFonts w:ascii="Times New Roman" w:hAnsi="Times New Roman" w:cs="Times New Roman"/>
        </w:rPr>
        <w:t xml:space="preserve"> to </w:t>
      </w:r>
      <w:proofErr w:type="spellStart"/>
      <w:r w:rsidR="007117D4" w:rsidRPr="009A526A">
        <w:rPr>
          <w:rFonts w:ascii="Times New Roman" w:hAnsi="Times New Roman" w:cs="Times New Roman"/>
        </w:rPr>
        <w:t>implement</w:t>
      </w:r>
      <w:proofErr w:type="spellEnd"/>
      <w:r w:rsidR="007117D4" w:rsidRPr="009A526A">
        <w:rPr>
          <w:rFonts w:ascii="Times New Roman" w:hAnsi="Times New Roman" w:cs="Times New Roman"/>
        </w:rPr>
        <w:t xml:space="preserve"> CLIL </w:t>
      </w:r>
      <w:proofErr w:type="spellStart"/>
      <w:r w:rsidR="007117D4" w:rsidRPr="009A526A">
        <w:rPr>
          <w:rFonts w:ascii="Times New Roman" w:hAnsi="Times New Roman" w:cs="Times New Roman"/>
        </w:rPr>
        <w:t>methodology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into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educational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process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it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is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becoming</w:t>
      </w:r>
      <w:proofErr w:type="spellEnd"/>
      <w:r w:rsidR="007117D4" w:rsidRPr="009A526A">
        <w:rPr>
          <w:rFonts w:ascii="Times New Roman" w:hAnsi="Times New Roman" w:cs="Times New Roman"/>
        </w:rPr>
        <w:t xml:space="preserve"> a </w:t>
      </w:r>
      <w:proofErr w:type="spellStart"/>
      <w:r w:rsidR="007117D4" w:rsidRPr="009A526A">
        <w:rPr>
          <w:rFonts w:ascii="Times New Roman" w:hAnsi="Times New Roman" w:cs="Times New Roman"/>
        </w:rPr>
        <w:t>main</w:t>
      </w:r>
      <w:proofErr w:type="spellEnd"/>
      <w:r w:rsidR="007117D4" w:rsidRPr="009A526A">
        <w:rPr>
          <w:rFonts w:ascii="Times New Roman" w:hAnsi="Times New Roman" w:cs="Times New Roman"/>
        </w:rPr>
        <w:t xml:space="preserve"> stream in </w:t>
      </w:r>
      <w:proofErr w:type="spellStart"/>
      <w:r w:rsidR="007117D4" w:rsidRPr="009A526A">
        <w:rPr>
          <w:rFonts w:ascii="Times New Roman" w:hAnsi="Times New Roman" w:cs="Times New Roman"/>
        </w:rPr>
        <w:t>European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education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We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suppose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that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increasing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requirements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brought</w:t>
      </w:r>
      <w:proofErr w:type="spellEnd"/>
      <w:r w:rsidR="007117D4" w:rsidRPr="009A526A">
        <w:rPr>
          <w:rFonts w:ascii="Times New Roman" w:hAnsi="Times New Roman" w:cs="Times New Roman"/>
        </w:rPr>
        <w:t xml:space="preserve"> by </w:t>
      </w:r>
      <w:proofErr w:type="spellStart"/>
      <w:r w:rsidR="007117D4" w:rsidRPr="009A526A">
        <w:rPr>
          <w:rFonts w:ascii="Times New Roman" w:hAnsi="Times New Roman" w:cs="Times New Roman"/>
        </w:rPr>
        <w:t>globalization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education</w:t>
      </w:r>
      <w:proofErr w:type="spellEnd"/>
      <w:r w:rsidR="007117D4" w:rsidRPr="009A526A">
        <w:rPr>
          <w:rFonts w:ascii="Times New Roman" w:hAnsi="Times New Roman" w:cs="Times New Roman"/>
        </w:rPr>
        <w:t xml:space="preserve"> in </w:t>
      </w:r>
      <w:proofErr w:type="spellStart"/>
      <w:r w:rsidR="007117D4" w:rsidRPr="009A526A">
        <w:rPr>
          <w:rFonts w:ascii="Times New Roman" w:hAnsi="Times New Roman" w:cs="Times New Roman"/>
        </w:rPr>
        <w:t>European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context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can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sorted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out</w:t>
      </w:r>
      <w:proofErr w:type="spellEnd"/>
      <w:r w:rsidR="007117D4" w:rsidRPr="009A526A">
        <w:rPr>
          <w:rFonts w:ascii="Times New Roman" w:hAnsi="Times New Roman" w:cs="Times New Roman"/>
        </w:rPr>
        <w:t xml:space="preserve"> in </w:t>
      </w:r>
      <w:proofErr w:type="spellStart"/>
      <w:r w:rsidR="007117D4" w:rsidRPr="009A526A">
        <w:rPr>
          <w:rFonts w:ascii="Times New Roman" w:hAnsi="Times New Roman" w:cs="Times New Roman"/>
        </w:rPr>
        <w:t>schools</w:t>
      </w:r>
      <w:proofErr w:type="spellEnd"/>
      <w:r w:rsidR="007117D4" w:rsidRPr="009A526A">
        <w:rPr>
          <w:rFonts w:ascii="Times New Roman" w:hAnsi="Times New Roman" w:cs="Times New Roman"/>
        </w:rPr>
        <w:t xml:space="preserve"> by </w:t>
      </w:r>
      <w:proofErr w:type="spellStart"/>
      <w:r w:rsidR="007117D4" w:rsidRPr="009A526A">
        <w:rPr>
          <w:rFonts w:ascii="Times New Roman" w:hAnsi="Times New Roman" w:cs="Times New Roman"/>
        </w:rPr>
        <w:t>implementation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this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innovative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method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We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believe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that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this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method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can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contribute</w:t>
      </w:r>
      <w:proofErr w:type="spellEnd"/>
      <w:r w:rsidR="007117D4" w:rsidRPr="009A526A">
        <w:rPr>
          <w:rFonts w:ascii="Times New Roman" w:hAnsi="Times New Roman" w:cs="Times New Roman"/>
        </w:rPr>
        <w:t xml:space="preserve"> to </w:t>
      </w:r>
      <w:proofErr w:type="spellStart"/>
      <w:r w:rsidR="007117D4" w:rsidRPr="009A526A">
        <w:rPr>
          <w:rFonts w:ascii="Times New Roman" w:hAnsi="Times New Roman" w:cs="Times New Roman"/>
        </w:rPr>
        <w:t>students</w:t>
      </w:r>
      <w:proofErr w:type="spellEnd"/>
      <w:r w:rsidR="007117D4" w:rsidRPr="009A526A">
        <w:rPr>
          <w:rFonts w:ascii="Times New Roman" w:hAnsi="Times New Roman" w:cs="Times New Roman"/>
        </w:rPr>
        <w:t xml:space="preserve">´ </w:t>
      </w:r>
      <w:proofErr w:type="spellStart"/>
      <w:r w:rsidR="007117D4" w:rsidRPr="009A526A">
        <w:rPr>
          <w:rFonts w:ascii="Times New Roman" w:hAnsi="Times New Roman" w:cs="Times New Roman"/>
        </w:rPr>
        <w:t>better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chances</w:t>
      </w:r>
      <w:proofErr w:type="spellEnd"/>
      <w:r w:rsidR="007117D4" w:rsidRPr="009A526A">
        <w:rPr>
          <w:rFonts w:ascii="Times New Roman" w:hAnsi="Times New Roman" w:cs="Times New Roman"/>
        </w:rPr>
        <w:t xml:space="preserve"> to get </w:t>
      </w:r>
      <w:proofErr w:type="spellStart"/>
      <w:r w:rsidR="007117D4" w:rsidRPr="009A526A">
        <w:rPr>
          <w:rFonts w:ascii="Times New Roman" w:hAnsi="Times New Roman" w:cs="Times New Roman"/>
        </w:rPr>
        <w:t>employed</w:t>
      </w:r>
      <w:proofErr w:type="spellEnd"/>
      <w:r w:rsidR="007117D4" w:rsidRPr="009A526A">
        <w:rPr>
          <w:rFonts w:ascii="Times New Roman" w:hAnsi="Times New Roman" w:cs="Times New Roman"/>
        </w:rPr>
        <w:t xml:space="preserve"> in </w:t>
      </w:r>
      <w:proofErr w:type="spellStart"/>
      <w:r w:rsidR="007117D4" w:rsidRPr="009A526A">
        <w:rPr>
          <w:rFonts w:ascii="Times New Roman" w:hAnsi="Times New Roman" w:cs="Times New Roman"/>
        </w:rPr>
        <w:t>both</w:t>
      </w:r>
      <w:proofErr w:type="spellEnd"/>
      <w:r w:rsidR="007117D4" w:rsidRPr="009A526A">
        <w:rPr>
          <w:rFonts w:ascii="Times New Roman" w:hAnsi="Times New Roman" w:cs="Times New Roman"/>
        </w:rPr>
        <w:t xml:space="preserve"> Slovak and </w:t>
      </w:r>
      <w:proofErr w:type="spellStart"/>
      <w:r w:rsidR="007117D4" w:rsidRPr="009A526A">
        <w:rPr>
          <w:rFonts w:ascii="Times New Roman" w:hAnsi="Times New Roman" w:cs="Times New Roman"/>
        </w:rPr>
        <w:t>European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labour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markets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well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successful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graduation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during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university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studies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abroad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All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above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mentioned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ideas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inspired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us</w:t>
      </w:r>
      <w:proofErr w:type="spellEnd"/>
      <w:r w:rsidR="007117D4" w:rsidRPr="009A526A">
        <w:rPr>
          <w:rFonts w:ascii="Times New Roman" w:hAnsi="Times New Roman" w:cs="Times New Roman"/>
        </w:rPr>
        <w:t xml:space="preserve"> to </w:t>
      </w:r>
      <w:proofErr w:type="spellStart"/>
      <w:r w:rsidR="007117D4" w:rsidRPr="009A526A">
        <w:rPr>
          <w:rFonts w:ascii="Times New Roman" w:hAnsi="Times New Roman" w:cs="Times New Roman"/>
        </w:rPr>
        <w:t>join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Erasmus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project</w:t>
      </w:r>
      <w:proofErr w:type="spellEnd"/>
      <w:r w:rsidR="007117D4" w:rsidRPr="009A526A">
        <w:rPr>
          <w:rFonts w:ascii="Times New Roman" w:hAnsi="Times New Roman" w:cs="Times New Roman"/>
        </w:rPr>
        <w:t xml:space="preserve"> and set </w:t>
      </w:r>
      <w:proofErr w:type="spellStart"/>
      <w:r w:rsidR="007117D4" w:rsidRPr="009A526A">
        <w:rPr>
          <w:rFonts w:ascii="Times New Roman" w:hAnsi="Times New Roman" w:cs="Times New Roman"/>
        </w:rPr>
        <w:t>its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main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aims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Teachers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technical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subjects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aim</w:t>
      </w:r>
      <w:proofErr w:type="spellEnd"/>
      <w:r w:rsidR="007117D4" w:rsidRPr="009A526A">
        <w:rPr>
          <w:rFonts w:ascii="Times New Roman" w:hAnsi="Times New Roman" w:cs="Times New Roman"/>
        </w:rPr>
        <w:t xml:space="preserve"> to </w:t>
      </w:r>
      <w:proofErr w:type="spellStart"/>
      <w:r w:rsidR="007117D4" w:rsidRPr="009A526A">
        <w:rPr>
          <w:rFonts w:ascii="Times New Roman" w:hAnsi="Times New Roman" w:cs="Times New Roman"/>
        </w:rPr>
        <w:t>broaden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their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key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competences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for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proper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implementation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aims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components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principles</w:t>
      </w:r>
      <w:proofErr w:type="spellEnd"/>
      <w:r w:rsidR="007117D4" w:rsidRPr="009A526A">
        <w:rPr>
          <w:rFonts w:ascii="Times New Roman" w:hAnsi="Times New Roman" w:cs="Times New Roman"/>
        </w:rPr>
        <w:t xml:space="preserve"> and CLIL </w:t>
      </w:r>
      <w:proofErr w:type="spellStart"/>
      <w:r w:rsidR="007117D4" w:rsidRPr="009A526A">
        <w:rPr>
          <w:rFonts w:ascii="Times New Roman" w:hAnsi="Times New Roman" w:cs="Times New Roman"/>
        </w:rPr>
        <w:t>methodology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Our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effort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is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prepare</w:t>
      </w:r>
      <w:proofErr w:type="spellEnd"/>
      <w:r w:rsidR="007117D4" w:rsidRPr="009A526A">
        <w:rPr>
          <w:rFonts w:ascii="Times New Roman" w:hAnsi="Times New Roman" w:cs="Times New Roman"/>
        </w:rPr>
        <w:t xml:space="preserve"> CLIL </w:t>
      </w:r>
      <w:proofErr w:type="spellStart"/>
      <w:r w:rsidR="007117D4" w:rsidRPr="009A526A">
        <w:rPr>
          <w:rFonts w:ascii="Times New Roman" w:hAnsi="Times New Roman" w:cs="Times New Roman"/>
        </w:rPr>
        <w:t>methodology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for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technical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subject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teaching</w:t>
      </w:r>
      <w:proofErr w:type="spellEnd"/>
      <w:r w:rsidR="007117D4" w:rsidRPr="009A526A">
        <w:rPr>
          <w:rFonts w:ascii="Times New Roman" w:hAnsi="Times New Roman" w:cs="Times New Roman"/>
        </w:rPr>
        <w:t xml:space="preserve"> in </w:t>
      </w:r>
      <w:proofErr w:type="spellStart"/>
      <w:r w:rsidR="007117D4" w:rsidRPr="009A526A">
        <w:rPr>
          <w:rFonts w:ascii="Times New Roman" w:hAnsi="Times New Roman" w:cs="Times New Roman"/>
        </w:rPr>
        <w:t>school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departments</w:t>
      </w:r>
      <w:proofErr w:type="spellEnd"/>
      <w:r w:rsidR="007117D4" w:rsidRPr="009A526A">
        <w:rPr>
          <w:rFonts w:ascii="Times New Roman" w:hAnsi="Times New Roman" w:cs="Times New Roman"/>
        </w:rPr>
        <w:t xml:space="preserve"> and </w:t>
      </w:r>
      <w:proofErr w:type="spellStart"/>
      <w:r w:rsidR="007117D4" w:rsidRPr="009A526A">
        <w:rPr>
          <w:rFonts w:ascii="Times New Roman" w:hAnsi="Times New Roman" w:cs="Times New Roman"/>
        </w:rPr>
        <w:t>ways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how</w:t>
      </w:r>
      <w:proofErr w:type="spellEnd"/>
      <w:r w:rsidR="007117D4" w:rsidRPr="009A526A">
        <w:rPr>
          <w:rFonts w:ascii="Times New Roman" w:hAnsi="Times New Roman" w:cs="Times New Roman"/>
        </w:rPr>
        <w:t xml:space="preserve"> to </w:t>
      </w:r>
      <w:proofErr w:type="spellStart"/>
      <w:r w:rsidR="007117D4" w:rsidRPr="009A526A">
        <w:rPr>
          <w:rFonts w:ascii="Times New Roman" w:hAnsi="Times New Roman" w:cs="Times New Roman"/>
        </w:rPr>
        <w:t>impelement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it</w:t>
      </w:r>
      <w:proofErr w:type="spellEnd"/>
      <w:r w:rsidR="007117D4" w:rsidRPr="009A526A">
        <w:rPr>
          <w:rFonts w:ascii="Times New Roman" w:hAnsi="Times New Roman" w:cs="Times New Roman"/>
        </w:rPr>
        <w:t xml:space="preserve"> to </w:t>
      </w:r>
      <w:proofErr w:type="spellStart"/>
      <w:r w:rsidR="007117D4" w:rsidRPr="009A526A">
        <w:rPr>
          <w:rFonts w:ascii="Times New Roman" w:hAnsi="Times New Roman" w:cs="Times New Roman"/>
        </w:rPr>
        <w:t>our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educational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programme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We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wish</w:t>
      </w:r>
      <w:proofErr w:type="spellEnd"/>
      <w:r w:rsidR="007117D4" w:rsidRPr="009A526A">
        <w:rPr>
          <w:rFonts w:ascii="Times New Roman" w:hAnsi="Times New Roman" w:cs="Times New Roman"/>
        </w:rPr>
        <w:t xml:space="preserve"> to </w:t>
      </w:r>
      <w:proofErr w:type="spellStart"/>
      <w:r w:rsidR="007117D4" w:rsidRPr="009A526A">
        <w:rPr>
          <w:rFonts w:ascii="Times New Roman" w:hAnsi="Times New Roman" w:cs="Times New Roman"/>
        </w:rPr>
        <w:t>start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cooperation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with</w:t>
      </w:r>
      <w:proofErr w:type="spellEnd"/>
      <w:r w:rsidR="007117D4" w:rsidRPr="009A526A">
        <w:rPr>
          <w:rFonts w:ascii="Times New Roman" w:hAnsi="Times New Roman" w:cs="Times New Roman"/>
        </w:rPr>
        <w:t xml:space="preserve"> new </w:t>
      </w:r>
      <w:proofErr w:type="spellStart"/>
      <w:r w:rsidR="007117D4" w:rsidRPr="009A526A">
        <w:rPr>
          <w:rFonts w:ascii="Times New Roman" w:hAnsi="Times New Roman" w:cs="Times New Roman"/>
        </w:rPr>
        <w:t>partners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for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future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European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projects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There</w:t>
      </w:r>
      <w:proofErr w:type="spellEnd"/>
      <w:r w:rsidR="007117D4" w:rsidRPr="009A526A">
        <w:rPr>
          <w:rFonts w:ascii="Times New Roman" w:hAnsi="Times New Roman" w:cs="Times New Roman"/>
        </w:rPr>
        <w:t xml:space="preserve"> are 4 </w:t>
      </w:r>
      <w:proofErr w:type="spellStart"/>
      <w:r w:rsidR="007117D4" w:rsidRPr="009A526A">
        <w:rPr>
          <w:rFonts w:ascii="Times New Roman" w:hAnsi="Times New Roman" w:cs="Times New Roman"/>
        </w:rPr>
        <w:t>teachers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various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subjects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committees</w:t>
      </w:r>
      <w:proofErr w:type="spellEnd"/>
      <w:r w:rsidR="007117D4" w:rsidRPr="009A526A">
        <w:rPr>
          <w:rFonts w:ascii="Times New Roman" w:hAnsi="Times New Roman" w:cs="Times New Roman"/>
        </w:rPr>
        <w:t xml:space="preserve"> chosen, </w:t>
      </w:r>
      <w:proofErr w:type="spellStart"/>
      <w:r w:rsidR="007117D4" w:rsidRPr="009A526A">
        <w:rPr>
          <w:rFonts w:ascii="Times New Roman" w:hAnsi="Times New Roman" w:cs="Times New Roman"/>
        </w:rPr>
        <w:t>who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will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responsible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for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coordination</w:t>
      </w:r>
      <w:proofErr w:type="spellEnd"/>
      <w:r w:rsidR="007117D4" w:rsidRPr="009A526A">
        <w:rPr>
          <w:rFonts w:ascii="Times New Roman" w:hAnsi="Times New Roman" w:cs="Times New Roman"/>
        </w:rPr>
        <w:t xml:space="preserve"> and CLIL </w:t>
      </w:r>
      <w:proofErr w:type="spellStart"/>
      <w:r w:rsidR="007117D4" w:rsidRPr="009A526A">
        <w:rPr>
          <w:rFonts w:ascii="Times New Roman" w:hAnsi="Times New Roman" w:cs="Times New Roman"/>
        </w:rPr>
        <w:t>implementation</w:t>
      </w:r>
      <w:proofErr w:type="spellEnd"/>
      <w:r w:rsidR="007117D4" w:rsidRPr="009A526A">
        <w:rPr>
          <w:rFonts w:ascii="Times New Roman" w:hAnsi="Times New Roman" w:cs="Times New Roman"/>
        </w:rPr>
        <w:t xml:space="preserve"> in </w:t>
      </w:r>
      <w:proofErr w:type="spellStart"/>
      <w:r w:rsidR="007117D4" w:rsidRPr="009A526A">
        <w:rPr>
          <w:rFonts w:ascii="Times New Roman" w:hAnsi="Times New Roman" w:cs="Times New Roman"/>
        </w:rPr>
        <w:t>their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subjects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We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believe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that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we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managed</w:t>
      </w:r>
      <w:proofErr w:type="spellEnd"/>
      <w:r w:rsidR="007117D4" w:rsidRPr="009A526A">
        <w:rPr>
          <w:rFonts w:ascii="Times New Roman" w:hAnsi="Times New Roman" w:cs="Times New Roman"/>
        </w:rPr>
        <w:t xml:space="preserve"> to </w:t>
      </w:r>
      <w:proofErr w:type="spellStart"/>
      <w:r w:rsidR="007117D4" w:rsidRPr="009A526A">
        <w:rPr>
          <w:rFonts w:ascii="Times New Roman" w:hAnsi="Times New Roman" w:cs="Times New Roman"/>
        </w:rPr>
        <w:t>choose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best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courses</w:t>
      </w:r>
      <w:proofErr w:type="spellEnd"/>
      <w:r w:rsidR="007117D4" w:rsidRPr="009A526A">
        <w:rPr>
          <w:rFonts w:ascii="Times New Roman" w:hAnsi="Times New Roman" w:cs="Times New Roman"/>
        </w:rPr>
        <w:t xml:space="preserve"> and </w:t>
      </w:r>
      <w:proofErr w:type="spellStart"/>
      <w:r w:rsidR="007117D4" w:rsidRPr="009A526A">
        <w:rPr>
          <w:rFonts w:ascii="Times New Roman" w:hAnsi="Times New Roman" w:cs="Times New Roman"/>
        </w:rPr>
        <w:t>their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providers</w:t>
      </w:r>
      <w:proofErr w:type="spellEnd"/>
      <w:r w:rsidR="007117D4" w:rsidRPr="009A526A">
        <w:rPr>
          <w:rFonts w:ascii="Times New Roman" w:hAnsi="Times New Roman" w:cs="Times New Roman"/>
        </w:rPr>
        <w:t xml:space="preserve"> to </w:t>
      </w:r>
      <w:proofErr w:type="spellStart"/>
      <w:r w:rsidR="007117D4" w:rsidRPr="009A526A">
        <w:rPr>
          <w:rFonts w:ascii="Times New Roman" w:hAnsi="Times New Roman" w:cs="Times New Roman"/>
        </w:rPr>
        <w:t>fulfill</w:t>
      </w:r>
      <w:proofErr w:type="spellEnd"/>
      <w:r w:rsidR="007117D4" w:rsidRPr="009A526A">
        <w:rPr>
          <w:rFonts w:ascii="Times New Roman" w:hAnsi="Times New Roman" w:cs="Times New Roman"/>
        </w:rPr>
        <w:t xml:space="preserve"> set </w:t>
      </w:r>
      <w:proofErr w:type="spellStart"/>
      <w:r w:rsidR="007117D4" w:rsidRPr="009A526A">
        <w:rPr>
          <w:rFonts w:ascii="Times New Roman" w:hAnsi="Times New Roman" w:cs="Times New Roman"/>
        </w:rPr>
        <w:t>objectives</w:t>
      </w:r>
      <w:proofErr w:type="spellEnd"/>
      <w:r w:rsidR="007117D4" w:rsidRPr="009A526A">
        <w:rPr>
          <w:rFonts w:ascii="Times New Roman" w:hAnsi="Times New Roman" w:cs="Times New Roman"/>
        </w:rPr>
        <w:t xml:space="preserve">. A </w:t>
      </w:r>
      <w:proofErr w:type="spellStart"/>
      <w:r w:rsidR="007117D4" w:rsidRPr="009A526A">
        <w:rPr>
          <w:rFonts w:ascii="Times New Roman" w:hAnsi="Times New Roman" w:cs="Times New Roman"/>
        </w:rPr>
        <w:t>lot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benefits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will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brought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not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only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for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participants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but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especially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for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our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students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We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realize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that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students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taught</w:t>
      </w:r>
      <w:proofErr w:type="spellEnd"/>
      <w:r w:rsidR="007117D4" w:rsidRPr="009A526A">
        <w:rPr>
          <w:rFonts w:ascii="Times New Roman" w:hAnsi="Times New Roman" w:cs="Times New Roman"/>
        </w:rPr>
        <w:t xml:space="preserve"> by CLIL are </w:t>
      </w:r>
      <w:proofErr w:type="spellStart"/>
      <w:r w:rsidR="007117D4" w:rsidRPr="009A526A">
        <w:rPr>
          <w:rFonts w:ascii="Times New Roman" w:hAnsi="Times New Roman" w:cs="Times New Roman"/>
        </w:rPr>
        <w:t>motivated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because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learning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subject</w:t>
      </w:r>
      <w:proofErr w:type="spellEnd"/>
      <w:r w:rsidR="007117D4" w:rsidRPr="009A526A">
        <w:rPr>
          <w:rFonts w:ascii="Times New Roman" w:hAnsi="Times New Roman" w:cs="Times New Roman"/>
        </w:rPr>
        <w:t xml:space="preserve"> and </w:t>
      </w:r>
      <w:proofErr w:type="spellStart"/>
      <w:r w:rsidR="007117D4" w:rsidRPr="009A526A">
        <w:rPr>
          <w:rFonts w:ascii="Times New Roman" w:hAnsi="Times New Roman" w:cs="Times New Roman"/>
        </w:rPr>
        <w:t>language</w:t>
      </w:r>
      <w:proofErr w:type="spellEnd"/>
      <w:r w:rsidR="007117D4" w:rsidRPr="009A526A">
        <w:rPr>
          <w:rFonts w:ascii="Times New Roman" w:hAnsi="Times New Roman" w:cs="Times New Roman"/>
        </w:rPr>
        <w:t xml:space="preserve"> are </w:t>
      </w:r>
      <w:proofErr w:type="spellStart"/>
      <w:r w:rsidR="007117D4" w:rsidRPr="009A526A">
        <w:rPr>
          <w:rFonts w:ascii="Times New Roman" w:hAnsi="Times New Roman" w:cs="Times New Roman"/>
        </w:rPr>
        <w:t>integrated</w:t>
      </w:r>
      <w:proofErr w:type="spellEnd"/>
      <w:r w:rsidR="007117D4" w:rsidRPr="009A526A">
        <w:rPr>
          <w:rFonts w:ascii="Times New Roman" w:hAnsi="Times New Roman" w:cs="Times New Roman"/>
        </w:rPr>
        <w:t xml:space="preserve"> and </w:t>
      </w:r>
      <w:proofErr w:type="spellStart"/>
      <w:r w:rsidR="007117D4" w:rsidRPr="009A526A">
        <w:rPr>
          <w:rFonts w:ascii="Times New Roman" w:hAnsi="Times New Roman" w:cs="Times New Roman"/>
        </w:rPr>
        <w:t>it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also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broaden</w:t>
      </w:r>
      <w:proofErr w:type="spellEnd"/>
      <w:r w:rsidR="007117D4" w:rsidRPr="009A526A">
        <w:rPr>
          <w:rFonts w:ascii="Times New Roman" w:hAnsi="Times New Roman" w:cs="Times New Roman"/>
        </w:rPr>
        <w:t xml:space="preserve"> and </w:t>
      </w:r>
      <w:proofErr w:type="spellStart"/>
      <w:r w:rsidR="007117D4" w:rsidRPr="009A526A">
        <w:rPr>
          <w:rFonts w:ascii="Times New Roman" w:hAnsi="Times New Roman" w:cs="Times New Roman"/>
        </w:rPr>
        <w:t>deepen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thinking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processes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well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students</w:t>
      </w:r>
      <w:proofErr w:type="spellEnd"/>
      <w:r w:rsidR="007117D4" w:rsidRPr="009A526A">
        <w:rPr>
          <w:rFonts w:ascii="Times New Roman" w:hAnsi="Times New Roman" w:cs="Times New Roman"/>
        </w:rPr>
        <w:t xml:space="preserve">´ </w:t>
      </w:r>
      <w:proofErr w:type="spellStart"/>
      <w:r w:rsidR="007117D4" w:rsidRPr="009A526A">
        <w:rPr>
          <w:rFonts w:ascii="Times New Roman" w:hAnsi="Times New Roman" w:cs="Times New Roman"/>
        </w:rPr>
        <w:t>creativity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We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consider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ability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students</w:t>
      </w:r>
      <w:proofErr w:type="spellEnd"/>
      <w:r w:rsidR="007117D4" w:rsidRPr="009A526A">
        <w:rPr>
          <w:rFonts w:ascii="Times New Roman" w:hAnsi="Times New Roman" w:cs="Times New Roman"/>
        </w:rPr>
        <w:t xml:space="preserve"> to </w:t>
      </w:r>
      <w:proofErr w:type="spellStart"/>
      <w:r w:rsidR="007117D4" w:rsidRPr="009A526A">
        <w:rPr>
          <w:rFonts w:ascii="Times New Roman" w:hAnsi="Times New Roman" w:cs="Times New Roman"/>
        </w:rPr>
        <w:t>communicate</w:t>
      </w:r>
      <w:proofErr w:type="spellEnd"/>
      <w:r w:rsidR="007117D4" w:rsidRPr="009A526A">
        <w:rPr>
          <w:rFonts w:ascii="Times New Roman" w:hAnsi="Times New Roman" w:cs="Times New Roman"/>
        </w:rPr>
        <w:t xml:space="preserve"> in </w:t>
      </w:r>
      <w:proofErr w:type="spellStart"/>
      <w:r w:rsidR="007117D4" w:rsidRPr="009A526A">
        <w:rPr>
          <w:rFonts w:ascii="Times New Roman" w:hAnsi="Times New Roman" w:cs="Times New Roman"/>
        </w:rPr>
        <w:t>foreign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language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effectively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following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benefit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They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can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understand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spoken</w:t>
      </w:r>
      <w:proofErr w:type="spellEnd"/>
      <w:r w:rsidR="007117D4" w:rsidRPr="009A526A">
        <w:rPr>
          <w:rFonts w:ascii="Times New Roman" w:hAnsi="Times New Roman" w:cs="Times New Roman"/>
        </w:rPr>
        <w:t xml:space="preserve"> and </w:t>
      </w:r>
      <w:proofErr w:type="spellStart"/>
      <w:r w:rsidR="007117D4" w:rsidRPr="009A526A">
        <w:rPr>
          <w:rFonts w:ascii="Times New Roman" w:hAnsi="Times New Roman" w:cs="Times New Roman"/>
        </w:rPr>
        <w:t>written</w:t>
      </w:r>
      <w:proofErr w:type="spellEnd"/>
      <w:r w:rsidR="007117D4" w:rsidRPr="009A526A">
        <w:rPr>
          <w:rFonts w:ascii="Times New Roman" w:hAnsi="Times New Roman" w:cs="Times New Roman"/>
        </w:rPr>
        <w:t xml:space="preserve"> text in </w:t>
      </w:r>
      <w:proofErr w:type="spellStart"/>
      <w:r w:rsidR="007117D4" w:rsidRPr="009A526A">
        <w:rPr>
          <w:rFonts w:ascii="Times New Roman" w:hAnsi="Times New Roman" w:cs="Times New Roman"/>
        </w:rPr>
        <w:t>various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contexts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However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there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is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another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added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value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CLIL </w:t>
      </w:r>
      <w:proofErr w:type="spellStart"/>
      <w:r w:rsidR="007117D4" w:rsidRPr="009A526A">
        <w:rPr>
          <w:rFonts w:ascii="Times New Roman" w:hAnsi="Times New Roman" w:cs="Times New Roman"/>
        </w:rPr>
        <w:t>for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school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such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impulse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for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school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management</w:t>
      </w:r>
      <w:proofErr w:type="spellEnd"/>
      <w:r w:rsidR="007117D4" w:rsidRPr="009A526A">
        <w:rPr>
          <w:rFonts w:ascii="Times New Roman" w:hAnsi="Times New Roman" w:cs="Times New Roman"/>
        </w:rPr>
        <w:t xml:space="preserve"> to </w:t>
      </w:r>
      <w:proofErr w:type="spellStart"/>
      <w:r w:rsidR="007117D4" w:rsidRPr="009A526A">
        <w:rPr>
          <w:rFonts w:ascii="Times New Roman" w:hAnsi="Times New Roman" w:cs="Times New Roman"/>
        </w:rPr>
        <w:t>renew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school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strategy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modernization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foreing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language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teaching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enthusiasm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CLIL </w:t>
      </w:r>
      <w:proofErr w:type="spellStart"/>
      <w:r w:rsidR="007117D4" w:rsidRPr="009A526A">
        <w:rPr>
          <w:rFonts w:ascii="Times New Roman" w:hAnsi="Times New Roman" w:cs="Times New Roman"/>
        </w:rPr>
        <w:t>teachers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development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 </w:t>
      </w:r>
      <w:proofErr w:type="spellStart"/>
      <w:r w:rsidR="007117D4" w:rsidRPr="009A526A">
        <w:rPr>
          <w:rFonts w:ascii="Times New Roman" w:hAnsi="Times New Roman" w:cs="Times New Roman"/>
        </w:rPr>
        <w:t>teachers</w:t>
      </w:r>
      <w:proofErr w:type="spellEnd"/>
      <w:r w:rsidR="007117D4" w:rsidRPr="009A526A">
        <w:rPr>
          <w:rFonts w:ascii="Times New Roman" w:hAnsi="Times New Roman" w:cs="Times New Roman"/>
        </w:rPr>
        <w:t xml:space="preserve">´ </w:t>
      </w:r>
      <w:proofErr w:type="spellStart"/>
      <w:r w:rsidR="007117D4" w:rsidRPr="009A526A">
        <w:rPr>
          <w:rFonts w:ascii="Times New Roman" w:hAnsi="Times New Roman" w:cs="Times New Roman"/>
        </w:rPr>
        <w:t>language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skills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better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collaboration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among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teachers</w:t>
      </w:r>
      <w:proofErr w:type="spellEnd"/>
      <w:r w:rsidR="007117D4" w:rsidRPr="009A526A">
        <w:rPr>
          <w:rFonts w:ascii="Times New Roman" w:hAnsi="Times New Roman" w:cs="Times New Roman"/>
        </w:rPr>
        <w:t xml:space="preserve"> and </w:t>
      </w:r>
      <w:proofErr w:type="spellStart"/>
      <w:r w:rsidR="007117D4" w:rsidRPr="009A526A">
        <w:rPr>
          <w:rFonts w:ascii="Times New Roman" w:hAnsi="Times New Roman" w:cs="Times New Roman"/>
        </w:rPr>
        <w:t>subject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committees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The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participants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will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develop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their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knowledge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about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other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European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educational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systems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develop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their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cross-cultural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competence</w:t>
      </w:r>
      <w:proofErr w:type="spellEnd"/>
      <w:r w:rsidR="007117D4" w:rsidRPr="009A526A">
        <w:rPr>
          <w:rFonts w:ascii="Times New Roman" w:hAnsi="Times New Roman" w:cs="Times New Roman"/>
        </w:rPr>
        <w:t xml:space="preserve"> and </w:t>
      </w:r>
      <w:proofErr w:type="spellStart"/>
      <w:r w:rsidR="007117D4" w:rsidRPr="009A526A">
        <w:rPr>
          <w:rFonts w:ascii="Times New Roman" w:hAnsi="Times New Roman" w:cs="Times New Roman"/>
        </w:rPr>
        <w:t>implement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all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gained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knowledge</w:t>
      </w:r>
      <w:proofErr w:type="spellEnd"/>
      <w:r w:rsidR="007117D4" w:rsidRPr="009A526A">
        <w:rPr>
          <w:rFonts w:ascii="Times New Roman" w:hAnsi="Times New Roman" w:cs="Times New Roman"/>
        </w:rPr>
        <w:t xml:space="preserve"> in </w:t>
      </w:r>
      <w:proofErr w:type="spellStart"/>
      <w:r w:rsidR="007117D4" w:rsidRPr="009A526A">
        <w:rPr>
          <w:rFonts w:ascii="Times New Roman" w:hAnsi="Times New Roman" w:cs="Times New Roman"/>
        </w:rPr>
        <w:t>teaching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process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The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aditional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benefit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will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</w:t>
      </w:r>
      <w:proofErr w:type="spellEnd"/>
      <w:r w:rsidR="007117D4" w:rsidRPr="009A526A">
        <w:rPr>
          <w:rFonts w:ascii="Times New Roman" w:hAnsi="Times New Roman" w:cs="Times New Roman"/>
        </w:rPr>
        <w:t xml:space="preserve"> a </w:t>
      </w:r>
      <w:proofErr w:type="spellStart"/>
      <w:r w:rsidR="007117D4" w:rsidRPr="009A526A">
        <w:rPr>
          <w:rFonts w:ascii="Times New Roman" w:hAnsi="Times New Roman" w:cs="Times New Roman"/>
        </w:rPr>
        <w:t>contact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with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other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foreign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schools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institutions</w:t>
      </w:r>
      <w:proofErr w:type="spellEnd"/>
      <w:r w:rsidR="007117D4" w:rsidRPr="009A526A">
        <w:rPr>
          <w:rFonts w:ascii="Times New Roman" w:hAnsi="Times New Roman" w:cs="Times New Roman"/>
        </w:rPr>
        <w:t xml:space="preserve"> and </w:t>
      </w:r>
      <w:proofErr w:type="spellStart"/>
      <w:r w:rsidR="007117D4" w:rsidRPr="009A526A">
        <w:rPr>
          <w:rFonts w:ascii="Times New Roman" w:hAnsi="Times New Roman" w:cs="Times New Roman"/>
        </w:rPr>
        <w:t>partners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for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future</w:t>
      </w:r>
      <w:proofErr w:type="spellEnd"/>
      <w:r w:rsidR="007117D4" w:rsidRPr="009A526A">
        <w:rPr>
          <w:rFonts w:ascii="Times New Roman" w:hAnsi="Times New Roman" w:cs="Times New Roman"/>
        </w:rPr>
        <w:t xml:space="preserve"> K2 </w:t>
      </w:r>
      <w:proofErr w:type="spellStart"/>
      <w:r w:rsidR="007117D4" w:rsidRPr="009A526A">
        <w:rPr>
          <w:rFonts w:ascii="Times New Roman" w:hAnsi="Times New Roman" w:cs="Times New Roman"/>
        </w:rPr>
        <w:t>projects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We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will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inform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other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teachers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parents</w:t>
      </w:r>
      <w:proofErr w:type="spellEnd"/>
      <w:r w:rsidR="007117D4" w:rsidRPr="009A526A">
        <w:rPr>
          <w:rFonts w:ascii="Times New Roman" w:hAnsi="Times New Roman" w:cs="Times New Roman"/>
        </w:rPr>
        <w:t xml:space="preserve"> and </w:t>
      </w:r>
      <w:proofErr w:type="spellStart"/>
      <w:r w:rsidR="007117D4" w:rsidRPr="009A526A">
        <w:rPr>
          <w:rFonts w:ascii="Times New Roman" w:hAnsi="Times New Roman" w:cs="Times New Roman"/>
        </w:rPr>
        <w:t>the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professionals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from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field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civil </w:t>
      </w:r>
      <w:proofErr w:type="spellStart"/>
      <w:r w:rsidR="007117D4" w:rsidRPr="009A526A">
        <w:rPr>
          <w:rFonts w:ascii="Times New Roman" w:hAnsi="Times New Roman" w:cs="Times New Roman"/>
        </w:rPr>
        <w:lastRenderedPageBreak/>
        <w:t>engineering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about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results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project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There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will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used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the</w:t>
      </w:r>
      <w:proofErr w:type="spellEnd"/>
      <w:r w:rsidR="007117D4" w:rsidRPr="009A526A">
        <w:rPr>
          <w:rFonts w:ascii="Times New Roman" w:hAnsi="Times New Roman" w:cs="Times New Roman"/>
        </w:rPr>
        <w:t xml:space="preserve"> web </w:t>
      </w:r>
      <w:proofErr w:type="spellStart"/>
      <w:r w:rsidR="007117D4" w:rsidRPr="009A526A">
        <w:rPr>
          <w:rFonts w:ascii="Times New Roman" w:hAnsi="Times New Roman" w:cs="Times New Roman"/>
        </w:rPr>
        <w:t>page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our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school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social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networks</w:t>
      </w:r>
      <w:proofErr w:type="spellEnd"/>
      <w:r w:rsidR="007117D4" w:rsidRPr="009A526A">
        <w:rPr>
          <w:rFonts w:ascii="Times New Roman" w:hAnsi="Times New Roman" w:cs="Times New Roman"/>
        </w:rPr>
        <w:t xml:space="preserve">, a </w:t>
      </w:r>
      <w:proofErr w:type="spellStart"/>
      <w:r w:rsidR="007117D4" w:rsidRPr="009A526A">
        <w:rPr>
          <w:rFonts w:ascii="Times New Roman" w:hAnsi="Times New Roman" w:cs="Times New Roman"/>
        </w:rPr>
        <w:t>school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magazine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an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annual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yearbook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presentations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message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boards</w:t>
      </w:r>
      <w:proofErr w:type="spellEnd"/>
      <w:r w:rsidR="007117D4" w:rsidRPr="009A526A">
        <w:rPr>
          <w:rFonts w:ascii="Times New Roman" w:hAnsi="Times New Roman" w:cs="Times New Roman"/>
        </w:rPr>
        <w:t xml:space="preserve">, </w:t>
      </w:r>
      <w:proofErr w:type="spellStart"/>
      <w:r w:rsidR="007117D4" w:rsidRPr="009A526A">
        <w:rPr>
          <w:rFonts w:ascii="Times New Roman" w:hAnsi="Times New Roman" w:cs="Times New Roman"/>
        </w:rPr>
        <w:t>articles</w:t>
      </w:r>
      <w:proofErr w:type="spellEnd"/>
      <w:r w:rsidR="007117D4" w:rsidRPr="009A526A">
        <w:rPr>
          <w:rFonts w:ascii="Times New Roman" w:hAnsi="Times New Roman" w:cs="Times New Roman"/>
        </w:rPr>
        <w:t xml:space="preserve"> in </w:t>
      </w:r>
      <w:proofErr w:type="spellStart"/>
      <w:r w:rsidR="007117D4" w:rsidRPr="009A526A">
        <w:rPr>
          <w:rFonts w:ascii="Times New Roman" w:hAnsi="Times New Roman" w:cs="Times New Roman"/>
        </w:rPr>
        <w:t>regional</w:t>
      </w:r>
      <w:proofErr w:type="spellEnd"/>
      <w:r w:rsidR="007117D4" w:rsidRPr="009A526A">
        <w:rPr>
          <w:rFonts w:ascii="Times New Roman" w:hAnsi="Times New Roman" w:cs="Times New Roman"/>
        </w:rPr>
        <w:t xml:space="preserve"> press, </w:t>
      </w:r>
      <w:proofErr w:type="spellStart"/>
      <w:r w:rsidR="007117D4" w:rsidRPr="009A526A">
        <w:rPr>
          <w:rFonts w:ascii="Times New Roman" w:hAnsi="Times New Roman" w:cs="Times New Roman"/>
        </w:rPr>
        <w:t>workshops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about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results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project</w:t>
      </w:r>
      <w:proofErr w:type="spellEnd"/>
      <w:r w:rsidR="007117D4" w:rsidRPr="009A526A">
        <w:rPr>
          <w:rFonts w:ascii="Times New Roman" w:hAnsi="Times New Roman" w:cs="Times New Roman"/>
        </w:rPr>
        <w:t xml:space="preserve">. </w:t>
      </w:r>
      <w:proofErr w:type="spellStart"/>
      <w:r w:rsidR="007117D4" w:rsidRPr="009A526A">
        <w:rPr>
          <w:rFonts w:ascii="Times New Roman" w:hAnsi="Times New Roman" w:cs="Times New Roman"/>
        </w:rPr>
        <w:t>We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believe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that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this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project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will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beneficial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for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our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school</w:t>
      </w:r>
      <w:proofErr w:type="spellEnd"/>
      <w:r w:rsidR="007117D4" w:rsidRPr="009A526A">
        <w:rPr>
          <w:rFonts w:ascii="Times New Roman" w:hAnsi="Times New Roman" w:cs="Times New Roman"/>
        </w:rPr>
        <w:t xml:space="preserve"> on </w:t>
      </w:r>
      <w:proofErr w:type="spellStart"/>
      <w:r w:rsidR="007117D4" w:rsidRPr="009A526A">
        <w:rPr>
          <w:rFonts w:ascii="Times New Roman" w:hAnsi="Times New Roman" w:cs="Times New Roman"/>
        </w:rPr>
        <w:t>our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way</w:t>
      </w:r>
      <w:proofErr w:type="spellEnd"/>
      <w:r w:rsidR="007117D4" w:rsidRPr="009A526A">
        <w:rPr>
          <w:rFonts w:ascii="Times New Roman" w:hAnsi="Times New Roman" w:cs="Times New Roman"/>
        </w:rPr>
        <w:t xml:space="preserve"> to </w:t>
      </w:r>
      <w:proofErr w:type="spellStart"/>
      <w:r w:rsidR="007117D4" w:rsidRPr="009A526A">
        <w:rPr>
          <w:rFonts w:ascii="Times New Roman" w:hAnsi="Times New Roman" w:cs="Times New Roman"/>
        </w:rPr>
        <w:t>modernisation</w:t>
      </w:r>
      <w:proofErr w:type="spellEnd"/>
      <w:r w:rsidR="007117D4" w:rsidRPr="009A526A">
        <w:rPr>
          <w:rFonts w:ascii="Times New Roman" w:hAnsi="Times New Roman" w:cs="Times New Roman"/>
        </w:rPr>
        <w:t xml:space="preserve"> and </w:t>
      </w:r>
      <w:proofErr w:type="spellStart"/>
      <w:r w:rsidR="007117D4" w:rsidRPr="009A526A">
        <w:rPr>
          <w:rFonts w:ascii="Times New Roman" w:hAnsi="Times New Roman" w:cs="Times New Roman"/>
        </w:rPr>
        <w:t>fulfillment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of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school´s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strategic</w:t>
      </w:r>
      <w:proofErr w:type="spellEnd"/>
      <w:r w:rsidR="007117D4" w:rsidRPr="009A526A">
        <w:rPr>
          <w:rFonts w:ascii="Times New Roman" w:hAnsi="Times New Roman" w:cs="Times New Roman"/>
        </w:rPr>
        <w:t xml:space="preserve"> </w:t>
      </w:r>
      <w:proofErr w:type="spellStart"/>
      <w:r w:rsidR="007117D4" w:rsidRPr="009A526A">
        <w:rPr>
          <w:rFonts w:ascii="Times New Roman" w:hAnsi="Times New Roman" w:cs="Times New Roman"/>
        </w:rPr>
        <w:t>targets</w:t>
      </w:r>
      <w:proofErr w:type="spellEnd"/>
      <w:r w:rsidR="007117D4" w:rsidRPr="009A526A">
        <w:rPr>
          <w:rFonts w:ascii="Times New Roman" w:hAnsi="Times New Roman" w:cs="Times New Roman"/>
        </w:rPr>
        <w:t>.</w:t>
      </w:r>
    </w:p>
    <w:sectPr w:rsidR="007117D4" w:rsidRPr="009A526A" w:rsidSect="00C016E1">
      <w:pgSz w:w="11906" w:h="16838"/>
      <w:pgMar w:top="1417" w:right="1417" w:bottom="1417" w:left="1417" w:header="708" w:footer="708" w:gutter="0"/>
      <w:pgBorders w:offsetFrom="page">
        <w:top w:val="earth1" w:sz="3" w:space="24" w:color="auto"/>
        <w:left w:val="earth1" w:sz="3" w:space="24" w:color="auto"/>
        <w:bottom w:val="earth1" w:sz="3" w:space="24" w:color="auto"/>
        <w:right w:val="earth1" w:sz="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7D4"/>
    <w:rsid w:val="0041618E"/>
    <w:rsid w:val="00591F9C"/>
    <w:rsid w:val="00631B3D"/>
    <w:rsid w:val="007117D4"/>
    <w:rsid w:val="00973C7E"/>
    <w:rsid w:val="009A526A"/>
    <w:rsid w:val="00BB68AB"/>
    <w:rsid w:val="00C016E1"/>
    <w:rsid w:val="00DB1EF0"/>
    <w:rsid w:val="00ED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C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g-binding">
    <w:name w:val="ng-binding"/>
    <w:basedOn w:val="Predvolenpsmoodseku"/>
    <w:rsid w:val="009A526A"/>
  </w:style>
  <w:style w:type="character" w:customStyle="1" w:styleId="ng-scope">
    <w:name w:val="ng-scope"/>
    <w:basedOn w:val="Predvolenpsmoodseku"/>
    <w:rsid w:val="009A5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Ľubica</cp:lastModifiedBy>
  <cp:revision>12</cp:revision>
  <dcterms:created xsi:type="dcterms:W3CDTF">2018-10-15T19:00:00Z</dcterms:created>
  <dcterms:modified xsi:type="dcterms:W3CDTF">2018-10-15T19:13:00Z</dcterms:modified>
</cp:coreProperties>
</file>