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B8" w:rsidRPr="004D2B8E" w:rsidRDefault="007371B8" w:rsidP="007371B8">
      <w:pPr>
        <w:contextualSpacing/>
        <w:rPr>
          <w:sz w:val="24"/>
          <w:szCs w:val="24"/>
        </w:rPr>
      </w:pPr>
      <w:r w:rsidRPr="004D2B8E">
        <w:rPr>
          <w:noProof/>
          <w:sz w:val="24"/>
          <w:szCs w:val="24"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B8" w:rsidRPr="004D2B8E" w:rsidRDefault="007371B8" w:rsidP="007371B8">
      <w:pPr>
        <w:contextualSpacing/>
        <w:jc w:val="center"/>
        <w:rPr>
          <w:b/>
          <w:sz w:val="24"/>
          <w:szCs w:val="24"/>
        </w:rPr>
      </w:pPr>
    </w:p>
    <w:p w:rsidR="007371B8" w:rsidRPr="00D46055" w:rsidRDefault="007371B8" w:rsidP="007371B8">
      <w:pPr>
        <w:contextualSpacing/>
        <w:jc w:val="center"/>
        <w:rPr>
          <w:b/>
          <w:sz w:val="28"/>
          <w:szCs w:val="28"/>
        </w:rPr>
      </w:pPr>
      <w:r w:rsidRPr="00D46055">
        <w:rPr>
          <w:b/>
          <w:sz w:val="28"/>
          <w:szCs w:val="28"/>
        </w:rPr>
        <w:t>Správa o činnosti pedagogického klubu</w:t>
      </w:r>
    </w:p>
    <w:p w:rsidR="007371B8" w:rsidRPr="004D2B8E" w:rsidRDefault="007371B8" w:rsidP="007371B8">
      <w:pPr>
        <w:contextualSpacing/>
        <w:jc w:val="center"/>
        <w:rPr>
          <w:b/>
          <w:sz w:val="24"/>
          <w:szCs w:val="24"/>
        </w:rPr>
      </w:pPr>
    </w:p>
    <w:p w:rsidR="007371B8" w:rsidRPr="004D2B8E" w:rsidRDefault="007371B8" w:rsidP="007371B8">
      <w:pPr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9"/>
        <w:gridCol w:w="4553"/>
      </w:tblGrid>
      <w:tr w:rsidR="007371B8" w:rsidRPr="004D2B8E" w:rsidTr="00FD67DF">
        <w:tc>
          <w:tcPr>
            <w:tcW w:w="4606" w:type="dxa"/>
          </w:tcPr>
          <w:p w:rsidR="007371B8" w:rsidRPr="004D2B8E" w:rsidRDefault="007371B8" w:rsidP="007371B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Prioritná os</w:t>
            </w:r>
          </w:p>
        </w:tc>
        <w:tc>
          <w:tcPr>
            <w:tcW w:w="4606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Vzdelávanie</w:t>
            </w:r>
          </w:p>
        </w:tc>
      </w:tr>
      <w:tr w:rsidR="007371B8" w:rsidRPr="004D2B8E" w:rsidTr="00FD67DF">
        <w:tc>
          <w:tcPr>
            <w:tcW w:w="4606" w:type="dxa"/>
          </w:tcPr>
          <w:p w:rsidR="007371B8" w:rsidRPr="004D2B8E" w:rsidRDefault="007371B8" w:rsidP="007371B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Špecifický cieľ</w:t>
            </w:r>
          </w:p>
        </w:tc>
        <w:tc>
          <w:tcPr>
            <w:tcW w:w="4606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 xml:space="preserve">1.1.1 Zvýšiť </w:t>
            </w:r>
            <w:proofErr w:type="spellStart"/>
            <w:r w:rsidRPr="004D2B8E">
              <w:rPr>
                <w:sz w:val="24"/>
                <w:szCs w:val="24"/>
              </w:rPr>
              <w:t>inkluzívnosť</w:t>
            </w:r>
            <w:proofErr w:type="spellEnd"/>
            <w:r w:rsidRPr="004D2B8E">
              <w:rPr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7371B8" w:rsidRPr="004D2B8E" w:rsidTr="00FD67DF">
        <w:tc>
          <w:tcPr>
            <w:tcW w:w="4606" w:type="dxa"/>
          </w:tcPr>
          <w:p w:rsidR="007371B8" w:rsidRPr="004D2B8E" w:rsidRDefault="007371B8" w:rsidP="007371B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Prijímateľ</w:t>
            </w:r>
          </w:p>
        </w:tc>
        <w:tc>
          <w:tcPr>
            <w:tcW w:w="4606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ZŠ s MŠ Podolínec</w:t>
            </w:r>
          </w:p>
        </w:tc>
      </w:tr>
      <w:tr w:rsidR="007371B8" w:rsidRPr="004D2B8E" w:rsidTr="00FD67DF">
        <w:tc>
          <w:tcPr>
            <w:tcW w:w="4606" w:type="dxa"/>
          </w:tcPr>
          <w:p w:rsidR="007371B8" w:rsidRPr="004D2B8E" w:rsidRDefault="007371B8" w:rsidP="007371B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Názov projektu</w:t>
            </w:r>
          </w:p>
        </w:tc>
        <w:tc>
          <w:tcPr>
            <w:tcW w:w="4606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Cieleným rozvojom gramotností k lepším vzdelávacím výsledkom.</w:t>
            </w:r>
          </w:p>
        </w:tc>
      </w:tr>
      <w:tr w:rsidR="007371B8" w:rsidRPr="004D2B8E" w:rsidTr="00FD67DF">
        <w:tc>
          <w:tcPr>
            <w:tcW w:w="4606" w:type="dxa"/>
          </w:tcPr>
          <w:p w:rsidR="007371B8" w:rsidRPr="004D2B8E" w:rsidRDefault="007371B8" w:rsidP="007371B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7371B8" w:rsidRPr="004D2B8E" w:rsidRDefault="007371B8" w:rsidP="007371B8">
            <w:pPr>
              <w:contextualSpacing/>
              <w:rPr>
                <w:bCs/>
                <w:sz w:val="24"/>
                <w:szCs w:val="24"/>
              </w:rPr>
            </w:pPr>
            <w:r w:rsidRPr="004D2B8E">
              <w:rPr>
                <w:bCs/>
                <w:sz w:val="24"/>
                <w:szCs w:val="24"/>
              </w:rPr>
              <w:t>312011V796</w:t>
            </w:r>
          </w:p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</w:p>
        </w:tc>
      </w:tr>
      <w:tr w:rsidR="007371B8" w:rsidRPr="004D2B8E" w:rsidTr="00FD67DF">
        <w:tc>
          <w:tcPr>
            <w:tcW w:w="4606" w:type="dxa"/>
          </w:tcPr>
          <w:p w:rsidR="007371B8" w:rsidRPr="004D2B8E" w:rsidRDefault="007371B8" w:rsidP="007371B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606" w:type="dxa"/>
          </w:tcPr>
          <w:p w:rsidR="007371B8" w:rsidRPr="004D2B8E" w:rsidRDefault="007371B8" w:rsidP="007371B8">
            <w:pPr>
              <w:contextualSpacing/>
              <w:rPr>
                <w:b/>
                <w:bCs/>
                <w:sz w:val="24"/>
                <w:szCs w:val="24"/>
              </w:rPr>
            </w:pPr>
            <w:r w:rsidRPr="004D2B8E">
              <w:rPr>
                <w:b/>
                <w:bCs/>
                <w:sz w:val="24"/>
                <w:szCs w:val="24"/>
              </w:rPr>
              <w:t>Matematika - fyzika</w:t>
            </w:r>
          </w:p>
        </w:tc>
      </w:tr>
      <w:tr w:rsidR="007371B8" w:rsidRPr="004D2B8E" w:rsidTr="00FD67DF">
        <w:tc>
          <w:tcPr>
            <w:tcW w:w="4606" w:type="dxa"/>
          </w:tcPr>
          <w:p w:rsidR="007371B8" w:rsidRPr="004D2B8E" w:rsidRDefault="007371B8" w:rsidP="007371B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Dátum stretnutia  pedagogického klubu</w:t>
            </w:r>
          </w:p>
        </w:tc>
        <w:tc>
          <w:tcPr>
            <w:tcW w:w="4606" w:type="dxa"/>
          </w:tcPr>
          <w:p w:rsidR="007371B8" w:rsidRPr="004D2B8E" w:rsidRDefault="00502558" w:rsidP="007371B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16.03</w:t>
            </w:r>
            <w:r w:rsidR="007371B8" w:rsidRPr="004D2B8E">
              <w:rPr>
                <w:sz w:val="24"/>
                <w:szCs w:val="24"/>
              </w:rPr>
              <w:t>.2021</w:t>
            </w:r>
          </w:p>
        </w:tc>
      </w:tr>
      <w:tr w:rsidR="007371B8" w:rsidRPr="004D2B8E" w:rsidTr="00FD67DF">
        <w:tc>
          <w:tcPr>
            <w:tcW w:w="4606" w:type="dxa"/>
          </w:tcPr>
          <w:p w:rsidR="007371B8" w:rsidRPr="004D2B8E" w:rsidRDefault="007371B8" w:rsidP="007371B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Miesto stretnutia  pedagogického klubu</w:t>
            </w:r>
          </w:p>
        </w:tc>
        <w:tc>
          <w:tcPr>
            <w:tcW w:w="4606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ZŠ s MŠ Podolínec</w:t>
            </w:r>
          </w:p>
        </w:tc>
      </w:tr>
      <w:tr w:rsidR="007371B8" w:rsidRPr="004D2B8E" w:rsidTr="00FD67DF">
        <w:tc>
          <w:tcPr>
            <w:tcW w:w="4606" w:type="dxa"/>
          </w:tcPr>
          <w:p w:rsidR="007371B8" w:rsidRPr="004D2B8E" w:rsidRDefault="007371B8" w:rsidP="007371B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Meno koordinátora pedagogického klubu</w:t>
            </w:r>
          </w:p>
        </w:tc>
        <w:tc>
          <w:tcPr>
            <w:tcW w:w="4606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Mgr. Veronika Totošová</w:t>
            </w:r>
          </w:p>
        </w:tc>
      </w:tr>
      <w:tr w:rsidR="007371B8" w:rsidRPr="004D2B8E" w:rsidTr="00FD67DF">
        <w:tc>
          <w:tcPr>
            <w:tcW w:w="4606" w:type="dxa"/>
          </w:tcPr>
          <w:p w:rsidR="007371B8" w:rsidRPr="004D2B8E" w:rsidRDefault="007371B8" w:rsidP="007371B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Odkaz na webové sídlo zverejnenej správy</w:t>
            </w:r>
          </w:p>
        </w:tc>
        <w:tc>
          <w:tcPr>
            <w:tcW w:w="4606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 xml:space="preserve"> https://zspodolinec.edupage.org</w:t>
            </w:r>
          </w:p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</w:p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</w:p>
        </w:tc>
      </w:tr>
    </w:tbl>
    <w:p w:rsidR="007371B8" w:rsidRPr="004D2B8E" w:rsidRDefault="007371B8" w:rsidP="007371B8">
      <w:pPr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371B8" w:rsidRPr="004D2B8E" w:rsidTr="00FD67DF">
        <w:trPr>
          <w:trHeight w:val="2656"/>
        </w:trPr>
        <w:tc>
          <w:tcPr>
            <w:tcW w:w="9212" w:type="dxa"/>
          </w:tcPr>
          <w:p w:rsidR="007371B8" w:rsidRPr="004D2B8E" w:rsidRDefault="007371B8" w:rsidP="007371B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4D2B8E">
              <w:rPr>
                <w:b/>
                <w:sz w:val="24"/>
                <w:szCs w:val="24"/>
              </w:rPr>
              <w:t>Manažérske zhrnutie:</w:t>
            </w:r>
          </w:p>
          <w:p w:rsidR="00246292" w:rsidRPr="004D2B8E" w:rsidRDefault="007371B8" w:rsidP="007371B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 xml:space="preserve">Kľúčové slová stretnutia: </w:t>
            </w:r>
            <w:r w:rsidR="00246292" w:rsidRPr="004D2B8E">
              <w:rPr>
                <w:sz w:val="24"/>
                <w:szCs w:val="24"/>
              </w:rPr>
              <w:t xml:space="preserve">matematika, fyzika, výchovno- vyučovací proces, </w:t>
            </w:r>
            <w:r w:rsidR="00502558" w:rsidRPr="004D2B8E">
              <w:rPr>
                <w:sz w:val="24"/>
                <w:szCs w:val="24"/>
              </w:rPr>
              <w:t xml:space="preserve">telesá, objem, </w:t>
            </w:r>
            <w:r w:rsidR="00715DB1" w:rsidRPr="004D2B8E">
              <w:rPr>
                <w:sz w:val="24"/>
                <w:szCs w:val="24"/>
              </w:rPr>
              <w:t xml:space="preserve">povrch, </w:t>
            </w:r>
            <w:r w:rsidR="00502558" w:rsidRPr="004D2B8E">
              <w:rPr>
                <w:sz w:val="24"/>
                <w:szCs w:val="24"/>
              </w:rPr>
              <w:t>jednotky objemu</w:t>
            </w:r>
          </w:p>
          <w:p w:rsidR="00502558" w:rsidRPr="004D2B8E" w:rsidRDefault="00502558" w:rsidP="007371B8">
            <w:pPr>
              <w:contextualSpacing/>
              <w:rPr>
                <w:sz w:val="24"/>
                <w:szCs w:val="24"/>
              </w:rPr>
            </w:pPr>
          </w:p>
          <w:p w:rsidR="00502558" w:rsidRPr="004D2B8E" w:rsidRDefault="00246292" w:rsidP="0050255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Súčasťou stretnutia bola diskusia k</w:t>
            </w:r>
            <w:r w:rsidR="00502558" w:rsidRPr="004D2B8E">
              <w:rPr>
                <w:sz w:val="24"/>
                <w:szCs w:val="24"/>
              </w:rPr>
              <w:t>:</w:t>
            </w:r>
          </w:p>
          <w:p w:rsidR="00502558" w:rsidRPr="004D2B8E" w:rsidRDefault="00502558" w:rsidP="0050255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 xml:space="preserve">- zavádzaniu jednotiek objemu do vyučovacieho procesu, </w:t>
            </w:r>
          </w:p>
          <w:p w:rsidR="007371B8" w:rsidRPr="004D2B8E" w:rsidRDefault="00502558" w:rsidP="0050255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- vyučovaniu témy telies,</w:t>
            </w:r>
          </w:p>
          <w:p w:rsidR="00502558" w:rsidRPr="004D2B8E" w:rsidRDefault="00502558" w:rsidP="0050255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 xml:space="preserve">- výpočtu objemu </w:t>
            </w:r>
            <w:r w:rsidR="00964A8E" w:rsidRPr="004D2B8E">
              <w:rPr>
                <w:sz w:val="24"/>
                <w:szCs w:val="24"/>
              </w:rPr>
              <w:t xml:space="preserve">telies </w:t>
            </w:r>
            <w:r w:rsidRPr="004D2B8E">
              <w:rPr>
                <w:sz w:val="24"/>
                <w:szCs w:val="24"/>
              </w:rPr>
              <w:t>vo vyšších ročníkoch 2. stupňa ZŠ.</w:t>
            </w:r>
          </w:p>
        </w:tc>
      </w:tr>
      <w:tr w:rsidR="007371B8" w:rsidRPr="004D2B8E" w:rsidTr="00FD67DF">
        <w:trPr>
          <w:trHeight w:val="141"/>
        </w:trPr>
        <w:tc>
          <w:tcPr>
            <w:tcW w:w="9212" w:type="dxa"/>
          </w:tcPr>
          <w:p w:rsidR="007371B8" w:rsidRPr="00033383" w:rsidRDefault="007371B8" w:rsidP="007371B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033383">
              <w:rPr>
                <w:b/>
                <w:sz w:val="24"/>
                <w:szCs w:val="24"/>
              </w:rPr>
              <w:t>Hlavné body, témy stretnutia, zhrnutie priebehu stretnutia:</w:t>
            </w:r>
            <w:r w:rsidRPr="00033383">
              <w:rPr>
                <w:sz w:val="24"/>
                <w:szCs w:val="24"/>
              </w:rPr>
              <w:t xml:space="preserve"> </w:t>
            </w:r>
          </w:p>
          <w:p w:rsidR="007371B8" w:rsidRPr="00033383" w:rsidRDefault="007371B8" w:rsidP="007371B8">
            <w:pPr>
              <w:contextualSpacing/>
              <w:rPr>
                <w:sz w:val="24"/>
                <w:szCs w:val="24"/>
              </w:rPr>
            </w:pPr>
          </w:p>
          <w:p w:rsidR="007371B8" w:rsidRPr="00033383" w:rsidRDefault="007371B8" w:rsidP="007371B8">
            <w:pPr>
              <w:contextualSpacing/>
              <w:rPr>
                <w:sz w:val="24"/>
                <w:szCs w:val="24"/>
              </w:rPr>
            </w:pPr>
            <w:r w:rsidRPr="00033383">
              <w:rPr>
                <w:sz w:val="24"/>
                <w:szCs w:val="24"/>
              </w:rPr>
              <w:t>-</w:t>
            </w:r>
            <w:r w:rsidR="00502558" w:rsidRPr="00033383">
              <w:rPr>
                <w:sz w:val="24"/>
                <w:szCs w:val="24"/>
              </w:rPr>
              <w:t xml:space="preserve"> Diskusia k bodom:</w:t>
            </w:r>
            <w:r w:rsidR="00964A8E" w:rsidRPr="00033383">
              <w:rPr>
                <w:sz w:val="24"/>
                <w:szCs w:val="24"/>
              </w:rPr>
              <w:t xml:space="preserve"> telesá, jednotky objemu, objem telies.</w:t>
            </w:r>
          </w:p>
          <w:p w:rsidR="00911650" w:rsidRPr="00033383" w:rsidRDefault="00546061" w:rsidP="00964A8E">
            <w:pPr>
              <w:pStyle w:val="Normlnywebov"/>
              <w:shd w:val="clear" w:color="auto" w:fill="FFFFFF"/>
              <w:spacing w:before="120" w:beforeAutospacing="0" w:after="12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033383">
              <w:rPr>
                <w:rFonts w:asciiTheme="minorHAnsi" w:eastAsiaTheme="minorHAnsi" w:hAnsiTheme="minorHAnsi" w:cstheme="minorBidi"/>
                <w:lang w:eastAsia="en-US"/>
              </w:rPr>
              <w:t xml:space="preserve">V matematike sa žiaci s pojmom teleso stretávajú už na 1.stupni ZŠ, kedy </w:t>
            </w:r>
            <w:r w:rsidR="00DD3123" w:rsidRPr="00033383">
              <w:rPr>
                <w:rFonts w:asciiTheme="minorHAnsi" w:eastAsiaTheme="minorHAnsi" w:hAnsiTheme="minorHAnsi" w:cstheme="minorBidi"/>
                <w:lang w:eastAsia="en-US"/>
              </w:rPr>
              <w:t xml:space="preserve">sa oboznamujú s rozdielom medzi štvorcom a kockou. </w:t>
            </w:r>
            <w:r w:rsidR="009B37C6" w:rsidRPr="00033383">
              <w:rPr>
                <w:rFonts w:asciiTheme="minorHAnsi" w:eastAsiaTheme="minorHAnsi" w:hAnsiTheme="minorHAnsi" w:cstheme="minorBidi"/>
                <w:lang w:eastAsia="en-US"/>
              </w:rPr>
              <w:t>V 5. ročníku ZŠ sa pomocou kociek skladajú stavby, žiaci sa oboznamujú s telesami zloženými z</w:t>
            </w:r>
            <w:r w:rsidR="00BC53BA" w:rsidRPr="00033383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  <w:r w:rsidR="009B37C6" w:rsidRPr="00033383">
              <w:rPr>
                <w:rFonts w:asciiTheme="minorHAnsi" w:eastAsiaTheme="minorHAnsi" w:hAnsiTheme="minorHAnsi" w:cstheme="minorBidi"/>
                <w:lang w:eastAsia="en-US"/>
              </w:rPr>
              <w:t>kociek</w:t>
            </w:r>
            <w:r w:rsidR="00BC53BA" w:rsidRPr="00033383">
              <w:rPr>
                <w:rFonts w:asciiTheme="minorHAnsi" w:eastAsiaTheme="minorHAnsi" w:hAnsiTheme="minorHAnsi" w:cstheme="minorBidi"/>
                <w:lang w:eastAsia="en-US"/>
              </w:rPr>
              <w:t xml:space="preserve"> (učia sa stavby a telesá z kociek kódovať, kresliť pohľad spredu, sprava a</w:t>
            </w:r>
            <w:r w:rsidR="00577028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  <w:r w:rsidR="00BC53BA" w:rsidRPr="00033383">
              <w:rPr>
                <w:rFonts w:asciiTheme="minorHAnsi" w:eastAsiaTheme="minorHAnsi" w:hAnsiTheme="minorHAnsi" w:cstheme="minorBidi"/>
                <w:lang w:eastAsia="en-US"/>
              </w:rPr>
              <w:t>zhora</w:t>
            </w:r>
            <w:r w:rsidR="00577028">
              <w:rPr>
                <w:rFonts w:asciiTheme="minorHAnsi" w:eastAsiaTheme="minorHAnsi" w:hAnsiTheme="minorHAnsi" w:cstheme="minorBidi"/>
                <w:lang w:eastAsia="en-US"/>
              </w:rPr>
              <w:t xml:space="preserve"> na stavbu</w:t>
            </w:r>
            <w:r w:rsidR="00BC53BA" w:rsidRPr="00033383">
              <w:rPr>
                <w:rFonts w:asciiTheme="minorHAnsi" w:eastAsiaTheme="minorHAnsi" w:hAnsiTheme="minorHAnsi" w:cstheme="minorBidi"/>
                <w:lang w:eastAsia="en-US"/>
              </w:rPr>
              <w:t xml:space="preserve">). </w:t>
            </w:r>
          </w:p>
          <w:p w:rsidR="004D2B8E" w:rsidRPr="00033383" w:rsidRDefault="00BC53BA" w:rsidP="004D2B8E">
            <w:pPr>
              <w:pStyle w:val="Normlnywebov"/>
              <w:shd w:val="clear" w:color="auto" w:fill="FFFFFF"/>
              <w:spacing w:before="120" w:beforeAutospacing="0" w:after="120" w:afterAutospacing="0"/>
              <w:rPr>
                <w:rFonts w:asciiTheme="minorHAnsi" w:hAnsiTheme="minorHAnsi" w:cs="Arial"/>
              </w:rPr>
            </w:pPr>
            <w:r w:rsidRPr="00033383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 xml:space="preserve">Na tieto </w:t>
            </w:r>
            <w:r w:rsidR="00911650" w:rsidRPr="00033383">
              <w:rPr>
                <w:rFonts w:asciiTheme="minorHAnsi" w:eastAsiaTheme="minorHAnsi" w:hAnsiTheme="minorHAnsi" w:cstheme="minorBidi"/>
                <w:lang w:eastAsia="en-US"/>
              </w:rPr>
              <w:t xml:space="preserve">získané </w:t>
            </w:r>
            <w:r w:rsidRPr="00033383">
              <w:rPr>
                <w:rFonts w:asciiTheme="minorHAnsi" w:eastAsiaTheme="minorHAnsi" w:hAnsiTheme="minorHAnsi" w:cstheme="minorBidi"/>
                <w:lang w:eastAsia="en-US"/>
              </w:rPr>
              <w:t xml:space="preserve">vedomosti </w:t>
            </w:r>
            <w:r w:rsidR="00911650" w:rsidRPr="00033383">
              <w:rPr>
                <w:rFonts w:asciiTheme="minorHAnsi" w:eastAsiaTheme="minorHAnsi" w:hAnsiTheme="minorHAnsi" w:cstheme="minorBidi"/>
                <w:lang w:eastAsia="en-US"/>
              </w:rPr>
              <w:t>sa nadväzuje v 7</w:t>
            </w:r>
            <w:r w:rsidR="00546061" w:rsidRPr="00033383">
              <w:rPr>
                <w:rFonts w:asciiTheme="minorHAnsi" w:eastAsiaTheme="minorHAnsi" w:hAnsiTheme="minorHAnsi" w:cstheme="minorBidi"/>
                <w:lang w:eastAsia="en-US"/>
              </w:rPr>
              <w:t>. ročníku</w:t>
            </w:r>
            <w:r w:rsidR="00911650" w:rsidRPr="00033383">
              <w:rPr>
                <w:rFonts w:asciiTheme="minorHAnsi" w:eastAsiaTheme="minorHAnsi" w:hAnsiTheme="minorHAnsi" w:cstheme="minorBidi"/>
                <w:lang w:eastAsia="en-US"/>
              </w:rPr>
              <w:t>, v ktorom sa kocke a kvádru venuje celý tematický celok učiva.  Žiaci rysujú a vystrihujú rôzne siete kocky a kvádra,</w:t>
            </w:r>
            <w:r w:rsidR="00376DDE" w:rsidRPr="00033383">
              <w:rPr>
                <w:rFonts w:asciiTheme="minorHAnsi" w:eastAsiaTheme="minorHAnsi" w:hAnsiTheme="minorHAnsi" w:cstheme="minorBidi"/>
                <w:lang w:eastAsia="en-US"/>
              </w:rPr>
              <w:t xml:space="preserve"> z ktorých následne vytvárajú spomínané telesá. Namiesto pohľadu spredu, sprava a zhora (na stavbu resp. teleso z kociek) sa začínajú používať odbornejšie výrazy, a to nárys, </w:t>
            </w:r>
            <w:proofErr w:type="spellStart"/>
            <w:r w:rsidR="00376DDE" w:rsidRPr="00033383">
              <w:rPr>
                <w:rFonts w:asciiTheme="minorHAnsi" w:eastAsiaTheme="minorHAnsi" w:hAnsiTheme="minorHAnsi" w:cstheme="minorBidi"/>
                <w:lang w:eastAsia="en-US"/>
              </w:rPr>
              <w:t>bokorys</w:t>
            </w:r>
            <w:proofErr w:type="spellEnd"/>
            <w:r w:rsidR="00376DDE" w:rsidRPr="00033383">
              <w:rPr>
                <w:rFonts w:asciiTheme="minorHAnsi" w:eastAsiaTheme="minorHAnsi" w:hAnsiTheme="minorHAnsi" w:cstheme="minorBidi"/>
                <w:lang w:eastAsia="en-US"/>
              </w:rPr>
              <w:t xml:space="preserve"> (sprava, zľava) a pôdorys. </w:t>
            </w:r>
            <w:r w:rsidR="00604B7C" w:rsidRPr="00033383">
              <w:rPr>
                <w:rFonts w:asciiTheme="minorHAnsi" w:eastAsiaTheme="minorHAnsi" w:hAnsiTheme="minorHAnsi" w:cstheme="minorBidi"/>
                <w:lang w:eastAsia="en-US"/>
              </w:rPr>
              <w:t>V matematike sa p</w:t>
            </w:r>
            <w:r w:rsidR="00376DDE" w:rsidRPr="00033383">
              <w:rPr>
                <w:rFonts w:asciiTheme="minorHAnsi" w:eastAsiaTheme="minorHAnsi" w:hAnsiTheme="minorHAnsi" w:cstheme="minorBidi"/>
                <w:lang w:eastAsia="en-US"/>
              </w:rPr>
              <w:t>rvýkrát stretávajú s pojmami povrch a objem + jednotkami objemu a ich premenou. Tu si žiaci uvedomujú, že o</w:t>
            </w:r>
            <w:r w:rsidR="00964A8E" w:rsidRPr="00033383">
              <w:rPr>
                <w:rFonts w:asciiTheme="minorHAnsi" w:hAnsiTheme="minorHAnsi" w:cs="Arial"/>
                <w:bCs/>
              </w:rPr>
              <w:t>bjem</w:t>
            </w:r>
            <w:r w:rsidR="00715DB1" w:rsidRPr="00033383">
              <w:rPr>
                <w:rFonts w:asciiTheme="minorHAnsi" w:hAnsiTheme="minorHAnsi" w:cs="Arial"/>
                <w:bCs/>
              </w:rPr>
              <w:t xml:space="preserve"> </w:t>
            </w:r>
            <w:r w:rsidR="00715DB1" w:rsidRPr="00033383">
              <w:rPr>
                <w:rFonts w:asciiTheme="minorHAnsi" w:hAnsiTheme="minorHAnsi" w:cs="Arial"/>
              </w:rPr>
              <w:t xml:space="preserve">(alebo </w:t>
            </w:r>
            <w:r w:rsidR="00964A8E" w:rsidRPr="00033383">
              <w:rPr>
                <w:rFonts w:asciiTheme="minorHAnsi" w:hAnsiTheme="minorHAnsi" w:cs="Arial"/>
              </w:rPr>
              <w:t>zriedkavo </w:t>
            </w:r>
            <w:r w:rsidR="00964A8E" w:rsidRPr="00033383">
              <w:rPr>
                <w:rFonts w:asciiTheme="minorHAnsi" w:hAnsiTheme="minorHAnsi" w:cs="Arial"/>
                <w:bCs/>
              </w:rPr>
              <w:t>obsah priestoru</w:t>
            </w:r>
            <w:r w:rsidR="00715DB1" w:rsidRPr="00033383">
              <w:rPr>
                <w:rFonts w:asciiTheme="minorHAnsi" w:hAnsiTheme="minorHAnsi" w:cs="Arial"/>
                <w:bCs/>
              </w:rPr>
              <w:t>)</w:t>
            </w:r>
            <w:r w:rsidR="00964A8E" w:rsidRPr="00033383">
              <w:rPr>
                <w:rFonts w:asciiTheme="minorHAnsi" w:hAnsiTheme="minorHAnsi" w:cs="Arial"/>
              </w:rPr>
              <w:t>  je veľkosť </w:t>
            </w:r>
            <w:hyperlink r:id="rId6" w:tooltip="Priestor (geometria)" w:history="1">
              <w:r w:rsidR="00964A8E" w:rsidRPr="00033383">
                <w:rPr>
                  <w:rStyle w:val="Hypertextovprepojenie"/>
                  <w:rFonts w:asciiTheme="minorHAnsi" w:hAnsiTheme="minorHAnsi" w:cs="Arial"/>
                  <w:color w:val="auto"/>
                  <w:u w:val="none"/>
                </w:rPr>
                <w:t>priestoru</w:t>
              </w:r>
            </w:hyperlink>
            <w:r w:rsidR="00715DB1" w:rsidRPr="00033383">
              <w:rPr>
                <w:rFonts w:asciiTheme="minorHAnsi" w:hAnsiTheme="minorHAnsi" w:cs="Arial"/>
              </w:rPr>
              <w:t xml:space="preserve">, ktorý vypĺňa, zaberá </w:t>
            </w:r>
            <w:r w:rsidR="00964A8E" w:rsidRPr="00033383">
              <w:rPr>
                <w:rFonts w:asciiTheme="minorHAnsi" w:hAnsiTheme="minorHAnsi" w:cs="Arial"/>
              </w:rPr>
              <w:t>nejaké </w:t>
            </w:r>
            <w:hyperlink r:id="rId7" w:tooltip="Teleso (geometria)" w:history="1">
              <w:r w:rsidR="00964A8E" w:rsidRPr="00033383">
                <w:rPr>
                  <w:rStyle w:val="Hypertextovprepojenie"/>
                  <w:rFonts w:asciiTheme="minorHAnsi" w:hAnsiTheme="minorHAnsi" w:cs="Arial"/>
                  <w:color w:val="auto"/>
                  <w:u w:val="none"/>
                </w:rPr>
                <w:t>teleso</w:t>
              </w:r>
            </w:hyperlink>
            <w:r w:rsidR="00715DB1" w:rsidRPr="00033383">
              <w:rPr>
                <w:rFonts w:asciiTheme="minorHAnsi" w:hAnsiTheme="minorHAnsi" w:cs="Arial"/>
              </w:rPr>
              <w:t xml:space="preserve">. O rok neskôr sa pozornosť venuje aj iným hranolom, hranolom s rôznym </w:t>
            </w:r>
            <w:r w:rsidR="00033383">
              <w:rPr>
                <w:rFonts w:asciiTheme="minorHAnsi" w:hAnsiTheme="minorHAnsi" w:cs="Arial"/>
              </w:rPr>
              <w:t>tvarom</w:t>
            </w:r>
            <w:r w:rsidR="00715DB1" w:rsidRPr="00033383">
              <w:rPr>
                <w:rFonts w:asciiTheme="minorHAnsi" w:hAnsiTheme="minorHAnsi" w:cs="Arial"/>
              </w:rPr>
              <w:t xml:space="preserve"> podstavy. V poslednom ročníku ZŠ sa v matematike zaoberajú výpočtom objemu a povrchu valca, ihlana, kužeľa a gule. </w:t>
            </w:r>
          </w:p>
          <w:p w:rsidR="004D2B8E" w:rsidRPr="00033383" w:rsidRDefault="00577028" w:rsidP="004D2B8E">
            <w:pPr>
              <w:pStyle w:val="Normlnywebov"/>
              <w:shd w:val="clear" w:color="auto" w:fill="FFFFFF"/>
              <w:spacing w:before="120" w:beforeAutospacing="0" w:after="12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Fyzika</w:t>
            </w:r>
            <w:r w:rsidR="00CA47E1" w:rsidRPr="00033383">
              <w:rPr>
                <w:rFonts w:asciiTheme="minorHAnsi" w:hAnsiTheme="minorHAnsi" w:cs="Arial"/>
              </w:rPr>
              <w:t xml:space="preserve"> sa</w:t>
            </w:r>
            <w:r w:rsidR="004D2B8E" w:rsidRPr="00033383">
              <w:rPr>
                <w:rFonts w:asciiTheme="minorHAnsi" w:hAnsiTheme="minorHAnsi" w:cs="Arial"/>
              </w:rPr>
              <w:t xml:space="preserve"> do vyučovania zaraďuje </w:t>
            </w:r>
            <w:r>
              <w:rPr>
                <w:rFonts w:asciiTheme="minorHAnsi" w:hAnsiTheme="minorHAnsi" w:cs="Arial"/>
              </w:rPr>
              <w:t>až v 6. ročníku</w:t>
            </w:r>
            <w:r w:rsidR="004D2B8E" w:rsidRPr="00033383">
              <w:rPr>
                <w:rFonts w:asciiTheme="minorHAnsi" w:hAnsiTheme="minorHAnsi" w:cs="Arial"/>
              </w:rPr>
              <w:t>. P</w:t>
            </w:r>
            <w:r w:rsidR="00604B7C" w:rsidRPr="00033383">
              <w:rPr>
                <w:rFonts w:asciiTheme="minorHAnsi" w:hAnsiTheme="minorHAnsi" w:cs="Arial"/>
              </w:rPr>
              <w:t>oj</w:t>
            </w:r>
            <w:r w:rsidR="004D2B8E" w:rsidRPr="00033383">
              <w:rPr>
                <w:rFonts w:asciiTheme="minorHAnsi" w:hAnsiTheme="minorHAnsi" w:cs="Arial"/>
              </w:rPr>
              <w:t>em</w:t>
            </w:r>
            <w:r w:rsidR="00604B7C" w:rsidRPr="00033383">
              <w:rPr>
                <w:rFonts w:asciiTheme="minorHAnsi" w:hAnsiTheme="minorHAnsi" w:cs="Arial"/>
              </w:rPr>
              <w:t xml:space="preserve"> teleso</w:t>
            </w:r>
            <w:r w:rsidR="004D2B8E" w:rsidRPr="00033383">
              <w:rPr>
                <w:rFonts w:asciiTheme="minorHAnsi" w:hAnsiTheme="minorHAnsi" w:cs="Arial"/>
              </w:rPr>
              <w:t xml:space="preserve"> sa spomína takmer na každej vyučovacej hodine. S o</w:t>
            </w:r>
            <w:r w:rsidR="004D2B8E" w:rsidRPr="00033383">
              <w:rPr>
                <w:rFonts w:asciiTheme="minorHAnsi" w:hAnsiTheme="minorHAnsi"/>
              </w:rPr>
              <w:t>bjemom sa žiaci oboznamujú v úvodných hodinách vyučovania, keď merajú objem telesa vhodne vybraným meradlom</w:t>
            </w:r>
            <w:r w:rsidR="004D2B8E" w:rsidRPr="00033383">
              <w:rPr>
                <w:rFonts w:asciiTheme="minorHAnsi" w:hAnsiTheme="minorHAnsi" w:cs="Arial"/>
              </w:rPr>
              <w:t xml:space="preserve"> </w:t>
            </w:r>
            <w:r w:rsidR="00CA47E1" w:rsidRPr="00033383">
              <w:rPr>
                <w:rFonts w:asciiTheme="minorHAnsi" w:hAnsiTheme="minorHAnsi" w:cs="Arial"/>
              </w:rPr>
              <w:t xml:space="preserve">(odmerným valcom). Po zavedení jednotiek objemu sa objem kocky a kvádra určuje výpočtom, </w:t>
            </w:r>
            <w:r w:rsidR="00CA47E1" w:rsidRPr="00033383">
              <w:rPr>
                <w:rFonts w:asciiTheme="minorHAnsi" w:hAnsiTheme="minorHAnsi"/>
              </w:rPr>
              <w:t>určenie objemu nepravidelných telies ostáva pomocou odmerného valca. Žiaci sa postupne u</w:t>
            </w:r>
            <w:r w:rsidR="00CA47E1" w:rsidRPr="00033383">
              <w:rPr>
                <w:rFonts w:asciiTheme="minorHAnsi" w:hAnsiTheme="minorHAnsi" w:cs="Arial"/>
              </w:rPr>
              <w:t xml:space="preserve">čia </w:t>
            </w:r>
            <w:r w:rsidR="00CA47E1" w:rsidRPr="00033383">
              <w:rPr>
                <w:rFonts w:asciiTheme="minorHAnsi" w:hAnsiTheme="minorHAnsi"/>
              </w:rPr>
              <w:t>rozlíšiť termíny fyzikálna veličina, značka fyzikálnej veličiny, jednotka, značka jednotky.</w:t>
            </w:r>
            <w:r w:rsidR="00033383">
              <w:rPr>
                <w:rFonts w:asciiTheme="minorHAnsi" w:hAnsiTheme="minorHAnsi"/>
              </w:rPr>
              <w:t xml:space="preserve"> Vo vyšších ročníkoch sa objem telies už nevyučuje.</w:t>
            </w:r>
            <w:r w:rsidR="00CA47E1" w:rsidRPr="00033383">
              <w:rPr>
                <w:rFonts w:asciiTheme="minorHAnsi" w:hAnsiTheme="minorHAnsi"/>
              </w:rPr>
              <w:t xml:space="preserve"> </w:t>
            </w:r>
          </w:p>
          <w:p w:rsidR="007371B8" w:rsidRPr="00033383" w:rsidRDefault="007371B8" w:rsidP="007371B8">
            <w:pPr>
              <w:contextualSpacing/>
              <w:rPr>
                <w:sz w:val="24"/>
                <w:szCs w:val="24"/>
              </w:rPr>
            </w:pPr>
          </w:p>
        </w:tc>
      </w:tr>
      <w:tr w:rsidR="007371B8" w:rsidRPr="004D2B8E" w:rsidTr="00FD67DF">
        <w:trPr>
          <w:trHeight w:val="3090"/>
        </w:trPr>
        <w:tc>
          <w:tcPr>
            <w:tcW w:w="9212" w:type="dxa"/>
          </w:tcPr>
          <w:p w:rsidR="007371B8" w:rsidRPr="004D2B8E" w:rsidRDefault="007371B8" w:rsidP="007371B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4D2B8E">
              <w:rPr>
                <w:b/>
                <w:sz w:val="24"/>
                <w:szCs w:val="24"/>
              </w:rPr>
              <w:lastRenderedPageBreak/>
              <w:t>Závery a odporúčania:</w:t>
            </w:r>
          </w:p>
          <w:p w:rsidR="00244A3F" w:rsidRDefault="00502558" w:rsidP="000D6813">
            <w:pPr>
              <w:contextualSpacing/>
              <w:rPr>
                <w:rFonts w:cs="Arial"/>
                <w:color w:val="212529"/>
                <w:sz w:val="24"/>
                <w:szCs w:val="24"/>
                <w:shd w:val="clear" w:color="auto" w:fill="FFFFFF"/>
              </w:rPr>
            </w:pPr>
            <w:r w:rsidRPr="004D2B8E">
              <w:rPr>
                <w:rFonts w:cs="Arial"/>
                <w:color w:val="212529"/>
                <w:sz w:val="24"/>
                <w:szCs w:val="24"/>
                <w:shd w:val="clear" w:color="auto" w:fill="FFFFFF"/>
              </w:rPr>
              <w:t xml:space="preserve">V matematike </w:t>
            </w:r>
            <w:r w:rsidR="000D6813" w:rsidRPr="004D2B8E">
              <w:rPr>
                <w:rFonts w:cs="Arial"/>
                <w:color w:val="212529"/>
                <w:sz w:val="24"/>
                <w:szCs w:val="24"/>
                <w:shd w:val="clear" w:color="auto" w:fill="FFFFFF"/>
              </w:rPr>
              <w:t>a fyzike sa občas venuje pozornosť rovnakým témam. K takým patr</w:t>
            </w:r>
            <w:r w:rsidR="00577028">
              <w:rPr>
                <w:rFonts w:cs="Arial"/>
                <w:color w:val="212529"/>
                <w:sz w:val="24"/>
                <w:szCs w:val="24"/>
                <w:shd w:val="clear" w:color="auto" w:fill="FFFFFF"/>
              </w:rPr>
              <w:t>ia práve</w:t>
            </w:r>
            <w:r w:rsidR="000D6813" w:rsidRPr="004D2B8E">
              <w:rPr>
                <w:rFonts w:cs="Arial"/>
                <w:color w:val="212529"/>
                <w:sz w:val="24"/>
                <w:szCs w:val="24"/>
                <w:shd w:val="clear" w:color="auto" w:fill="FFFFFF"/>
              </w:rPr>
              <w:t xml:space="preserve">  spomínané telesá, jednotky objemu a výpočet objemu telies. Na stretnutí klubu si prítomní pedagógovia postupne prešli Inovovaný Štátny vzdelávací program spomínaných predmetov v jednotlivými ročníkoch.</w:t>
            </w:r>
            <w:r w:rsidR="00033383">
              <w:rPr>
                <w:rFonts w:cs="Arial"/>
                <w:color w:val="212529"/>
                <w:sz w:val="24"/>
                <w:szCs w:val="24"/>
                <w:shd w:val="clear" w:color="auto" w:fill="FFFFFF"/>
              </w:rPr>
              <w:t xml:space="preserve"> Zhodli sa, že je nepraktické </w:t>
            </w:r>
            <w:r w:rsidR="00244A3F">
              <w:rPr>
                <w:rFonts w:cs="Arial"/>
                <w:color w:val="212529"/>
                <w:sz w:val="24"/>
                <w:szCs w:val="24"/>
                <w:shd w:val="clear" w:color="auto" w:fill="FFFFFF"/>
              </w:rPr>
              <w:t>učiť žiakov to isté učivo v 6. ročníku (na fyzike) a potom opäť o rok neskôr v inom predmete (matematike).</w:t>
            </w:r>
          </w:p>
          <w:p w:rsidR="00033383" w:rsidRPr="00033383" w:rsidRDefault="00244A3F" w:rsidP="000D6813">
            <w:pPr>
              <w:contextualSpacing/>
              <w:rPr>
                <w:rFonts w:cs="Arial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12529"/>
                <w:sz w:val="24"/>
                <w:szCs w:val="24"/>
                <w:shd w:val="clear" w:color="auto" w:fill="FFFFFF"/>
              </w:rPr>
              <w:t>Zároveň sa členovia klubu zhodli, že ak by niekedy v budúcnosti došlo k  reforme školského vzdelávacieho obsahu, odporúčajú vyučovať túto tému v jednom ročníku v oboch predmetoch, a </w:t>
            </w:r>
            <w:r w:rsidR="00577028">
              <w:rPr>
                <w:rFonts w:cs="Arial"/>
                <w:color w:val="212529"/>
                <w:sz w:val="24"/>
                <w:szCs w:val="24"/>
                <w:shd w:val="clear" w:color="auto" w:fill="FFFFFF"/>
              </w:rPr>
              <w:t>to</w:t>
            </w:r>
            <w:r>
              <w:rPr>
                <w:rFonts w:cs="Arial"/>
                <w:color w:val="212529"/>
                <w:sz w:val="24"/>
                <w:szCs w:val="24"/>
                <w:shd w:val="clear" w:color="auto" w:fill="FFFFFF"/>
              </w:rPr>
              <w:t xml:space="preserve"> súmerne, príp. len s malým časovým odstupom.  </w:t>
            </w:r>
          </w:p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</w:p>
        </w:tc>
      </w:tr>
    </w:tbl>
    <w:p w:rsidR="007371B8" w:rsidRPr="004D2B8E" w:rsidRDefault="007371B8" w:rsidP="007371B8">
      <w:pPr>
        <w:contextualSpacing/>
        <w:rPr>
          <w:sz w:val="24"/>
          <w:szCs w:val="24"/>
        </w:rPr>
      </w:pPr>
    </w:p>
    <w:tbl>
      <w:tblPr>
        <w:tblW w:w="9214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4967"/>
      </w:tblGrid>
      <w:tr w:rsidR="007371B8" w:rsidRPr="004D2B8E" w:rsidTr="00FD67DF">
        <w:trPr>
          <w:trHeight w:val="24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Vypracoval (meno, priezvisko)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 xml:space="preserve"> </w:t>
            </w:r>
            <w:r w:rsidR="00964A8E" w:rsidRPr="004D2B8E">
              <w:rPr>
                <w:sz w:val="24"/>
                <w:szCs w:val="24"/>
              </w:rPr>
              <w:t>Mgr. Veronika Totošová</w:t>
            </w:r>
          </w:p>
        </w:tc>
      </w:tr>
      <w:tr w:rsidR="007371B8" w:rsidRPr="004D2B8E" w:rsidTr="00FD67DF">
        <w:trPr>
          <w:trHeight w:val="24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Dátum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 xml:space="preserve"> </w:t>
            </w:r>
            <w:r w:rsidR="00964A8E" w:rsidRPr="004D2B8E">
              <w:rPr>
                <w:sz w:val="24"/>
                <w:szCs w:val="24"/>
              </w:rPr>
              <w:t>17.3.2021</w:t>
            </w:r>
          </w:p>
        </w:tc>
      </w:tr>
      <w:tr w:rsidR="007371B8" w:rsidRPr="004D2B8E" w:rsidTr="00FD67DF">
        <w:trPr>
          <w:trHeight w:val="403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Podpis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</w:p>
        </w:tc>
      </w:tr>
      <w:tr w:rsidR="007371B8" w:rsidRPr="004D2B8E" w:rsidTr="00FD67DF">
        <w:trPr>
          <w:trHeight w:val="24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Schválil (meno, priezvisko)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 xml:space="preserve"> Mgr. Silvia </w:t>
            </w:r>
            <w:proofErr w:type="spellStart"/>
            <w:r w:rsidRPr="004D2B8E">
              <w:rPr>
                <w:sz w:val="24"/>
                <w:szCs w:val="24"/>
              </w:rPr>
              <w:t>Reľovská</w:t>
            </w:r>
            <w:proofErr w:type="spellEnd"/>
          </w:p>
        </w:tc>
      </w:tr>
      <w:tr w:rsidR="007371B8" w:rsidRPr="004D2B8E" w:rsidTr="00FD67DF">
        <w:trPr>
          <w:trHeight w:val="24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Dátum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</w:p>
        </w:tc>
      </w:tr>
      <w:tr w:rsidR="007371B8" w:rsidRPr="004D2B8E" w:rsidTr="00FD67DF">
        <w:trPr>
          <w:trHeight w:val="24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Podpis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</w:p>
        </w:tc>
      </w:tr>
    </w:tbl>
    <w:p w:rsidR="007371B8" w:rsidRPr="004D2B8E" w:rsidRDefault="007371B8" w:rsidP="007371B8">
      <w:pPr>
        <w:contextualSpacing/>
        <w:rPr>
          <w:sz w:val="24"/>
          <w:szCs w:val="24"/>
        </w:rPr>
      </w:pPr>
    </w:p>
    <w:p w:rsidR="007371B8" w:rsidRPr="004D2B8E" w:rsidRDefault="007371B8" w:rsidP="007371B8">
      <w:pPr>
        <w:contextualSpacing/>
        <w:rPr>
          <w:sz w:val="24"/>
          <w:szCs w:val="24"/>
        </w:rPr>
      </w:pPr>
    </w:p>
    <w:p w:rsidR="007371B8" w:rsidRPr="004D2B8E" w:rsidRDefault="007371B8" w:rsidP="007371B8">
      <w:pPr>
        <w:contextualSpacing/>
        <w:rPr>
          <w:b/>
          <w:sz w:val="24"/>
          <w:szCs w:val="24"/>
        </w:rPr>
      </w:pPr>
      <w:r w:rsidRPr="004D2B8E">
        <w:rPr>
          <w:b/>
          <w:sz w:val="24"/>
          <w:szCs w:val="24"/>
        </w:rPr>
        <w:t xml:space="preserve">Príloha: </w:t>
      </w:r>
    </w:p>
    <w:p w:rsidR="007371B8" w:rsidRPr="004D2B8E" w:rsidRDefault="007371B8" w:rsidP="007371B8">
      <w:pPr>
        <w:contextualSpacing/>
        <w:rPr>
          <w:sz w:val="24"/>
          <w:szCs w:val="24"/>
        </w:rPr>
      </w:pPr>
      <w:r w:rsidRPr="004D2B8E">
        <w:rPr>
          <w:sz w:val="24"/>
          <w:szCs w:val="24"/>
        </w:rPr>
        <w:t>Prezenčná listina zo stretnutia pedagogického klubu</w:t>
      </w:r>
    </w:p>
    <w:p w:rsidR="007371B8" w:rsidRPr="004D2B8E" w:rsidRDefault="007371B8" w:rsidP="007371B8">
      <w:pPr>
        <w:contextualSpacing/>
        <w:rPr>
          <w:b/>
          <w:sz w:val="24"/>
          <w:szCs w:val="24"/>
        </w:rPr>
      </w:pPr>
    </w:p>
    <w:p w:rsidR="007371B8" w:rsidRPr="004D2B8E" w:rsidRDefault="007371B8" w:rsidP="007371B8">
      <w:pPr>
        <w:contextualSpacing/>
        <w:rPr>
          <w:sz w:val="24"/>
          <w:szCs w:val="24"/>
        </w:rPr>
      </w:pPr>
      <w:r w:rsidRPr="004D2B8E">
        <w:rPr>
          <w:noProof/>
          <w:sz w:val="24"/>
          <w:szCs w:val="24"/>
          <w:lang w:eastAsia="sk-SK"/>
        </w:rPr>
        <w:lastRenderedPageBreak/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1FA15E8" wp14:editId="022749B1">
                <wp:simplePos x="0" y="0"/>
                <wp:positionH relativeFrom="column">
                  <wp:posOffset>6015355</wp:posOffset>
                </wp:positionH>
                <wp:positionV relativeFrom="paragraph">
                  <wp:posOffset>424180</wp:posOffset>
                </wp:positionV>
                <wp:extent cx="635" cy="635"/>
                <wp:effectExtent l="19050" t="19050" r="18415" b="18415"/>
                <wp:wrapNone/>
                <wp:docPr id="4" name="Písanie rukou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B369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4" o:spid="_x0000_s1026" type="#_x0000_t75" style="position:absolute;margin-left:472.35pt;margin-top:32.1pt;width:2.65pt;height: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MSlvUAQAA+QMAAA4AAABkcnMvZTJvRG9jLnhtbJxTW27bMBD8L9A7&#10;EPyvZaWKUQiWgyJugQBtaqTpARiSsgiLXGJJWfaheoperCvJ8iNpUCA/wmqXGs7MjuY3O1uzrcZg&#10;wBU8nUw5006CMm5d8F+PXz984ixE4ZSowemC73XgN4v37+atz/UVVFArjYxAXMhbX/AqRp8nSZCV&#10;tiJMwGtHwxLQikivuE4UipbQbZ1cTaezpAVUHkHqEKi7HIZ80eOXpZbxR1kGHVlN7GbXKfGLxwqP&#10;1dNYJYu5yNcofGXkgZZ4AysrjCMSR6iliII1aF5AWSMRApRxIsEmUJZG6l4TqUunz9TduU2nLM1k&#10;g7kEF7WLK4Fx9K8fvOUKW3P21H4HRRsSTQR+QCSD/r+QgfQSZGOJz7AV1LWIFIlQGR84w9yoguOd&#10;Sk/83fb2pGCFJ1332xWy7nzGmROWKK3+/A7CGc2w2UDDMk5bGl24fw4j0iyX/hvITRgXmGYvdPzT&#10;90O0Buv7FTIHD9AFhqjAbSXcWn8OnlJ1aH1RJq7AuBguzyBCW2mhLts/K+H1496TpLTTkLwqYpy8&#10;ZtKuRNvFi7xnu4JTqvfds0+v3kUmqTn7eM2ZpH5XnN02fDvecBYjInQR2PP3juzZH7v4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3QIULN0AAAAJAQAADwAAAGRycy9kb3du&#10;cmV2LnhtbEyPPU/DMBCGdyT+g3VIbNQmygcOcSqoxMbSlgE2NzZxRHyOYjcN/55jgvHuHr33vM12&#10;9SNb7ByHgAruNwKYxS6YAXsFb8eXuwdgMWk0egxoFXzbCNv2+qrRtQkX3NvlkHpGIRhrrcClNNWc&#10;x85Zr+MmTBbp9hlmrxONc8/NrC8U7keeCVFyrwekD05Pduds93U4ewWVWHyZ57vqVcvsoyvk83vm&#10;9krd3qxPj8CSXdMfDL/6pA4tOZ3CGU1kowKZ5xWhCso8A0aALASVO9FCFsDbhv9v0P4AAAD//wMA&#10;UEsDBBQABgAIAAAAIQDCWF6DwAEAAA8EAAAQAAAAZHJzL2luay9pbmsxLnhtbJxTwY6bMBC9V+o/&#10;WN5zwJjdNIuW7KFSpEqtVHVTqT2yMAnWYjuyTUj+voMBk6q0h3JAMOP3Zt6b8dPzRTbkDMYKrXKa&#10;RIwSUKWuhDrm9Pt+t9pQYl2hqqLRCnJ6BUuft+/fPQn1JpsM3wQZlO2/ZJPT2rlTFsdd10VdGmlz&#10;jDljafxJvX35TLcjqoKDUMJhSTuFSq0cXFxPlokqp6W7sHAeuV90a0oI6T5iyvmEM0UJO21k4QJj&#10;XSgFDVGFxL5/UOKuJ/wQWOcIhhJZXFBwul5T0mIzFmtKGi+jfy6jP6zRnd/Asbch+3s7X40+gXEC&#10;ZuVDn2PiSsrh37c89G7A6qbt7aLkXDQtquCbKL1n/CGUT+KF7v/kRCH/5Ewf72dJE+coamzsVsGY&#10;CfOZ3HNCAm6NPIWBOYub1YdfnPG7xRlPVoyvkmSfbDLGMraO+CbtJzDVG1Zi4nw1ra0D36uZh+8z&#10;QeugrxOVq4NdLGIP/JEHt269WkLXII61+294qRuNGzbO6m7nn3m3lioehNvrj605Q8AlN154SHBm&#10;4f74jSPjLfoGh5ze+StEPHIIeM8YYZPBHhNIcYjbXwAAAP//AwBQSwECLQAUAAYACAAAACEAmzMn&#10;NwwBAAAtAgAAEwAAAAAAAAAAAAAAAAAAAAAAW0NvbnRlbnRfVHlwZXNdLnhtbFBLAQItABQABgAI&#10;AAAAIQA4/SH/1gAAAJQBAAALAAAAAAAAAAAAAAAAAD0BAABfcmVscy8ucmVsc1BLAQItABQABgAI&#10;AAAAIQDZDEpb1AEAAPkDAAAOAAAAAAAAAAAAAAAAADwCAABkcnMvZTJvRG9jLnhtbFBLAQItABQA&#10;BgAIAAAAIQB5GLydvwAAACEBAAAZAAAAAAAAAAAAAAAAADwEAABkcnMvX3JlbHMvZTJvRG9jLnht&#10;bC5yZWxzUEsBAi0AFAAGAAgAAAAhAN0CFCzdAAAACQEAAA8AAAAAAAAAAAAAAAAAMgUAAGRycy9k&#10;b3ducmV2LnhtbFBLAQItABQABgAIAAAAIQDCWF6DwAEAAA8EAAAQAAAAAAAAAAAAAAAAADwGAABk&#10;cnMvaW5rL2luazEueG1sUEsFBgAAAAAGAAYAeAEAACoIAAAAAA==&#10;">
                <v:imagedata r:id="rId9" o:title=""/>
                <o:lock v:ext="edit" rotation="t" verticies="t" shapetype="t"/>
              </v:shape>
            </w:pict>
          </mc:Fallback>
        </mc:AlternateContent>
      </w:r>
      <w:r w:rsidRPr="004D2B8E">
        <w:rPr>
          <w:sz w:val="24"/>
          <w:szCs w:val="24"/>
        </w:rPr>
        <w:t xml:space="preserve">Príloha správy o činnosti pedagogického klub                                                                           </w:t>
      </w:r>
      <w:r w:rsidRPr="004D2B8E">
        <w:rPr>
          <w:noProof/>
          <w:sz w:val="24"/>
          <w:szCs w:val="24"/>
          <w:lang w:eastAsia="sk-SK"/>
        </w:rPr>
        <w:drawing>
          <wp:inline distT="0" distB="0" distL="0" distR="0" wp14:anchorId="01C1CEC4" wp14:editId="0325EF80">
            <wp:extent cx="5753100" cy="799465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B8" w:rsidRPr="004D2B8E" w:rsidRDefault="007371B8" w:rsidP="007371B8">
      <w:pPr>
        <w:contextualSpacing/>
        <w:rPr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7371B8" w:rsidRPr="004D2B8E" w:rsidTr="00FD67DF">
        <w:tc>
          <w:tcPr>
            <w:tcW w:w="3528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Vzdelávanie</w:t>
            </w:r>
          </w:p>
        </w:tc>
      </w:tr>
      <w:tr w:rsidR="007371B8" w:rsidRPr="004D2B8E" w:rsidTr="00FD67DF">
        <w:trPr>
          <w:trHeight w:val="889"/>
        </w:trPr>
        <w:tc>
          <w:tcPr>
            <w:tcW w:w="3528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 xml:space="preserve">1.1.1 Zvýšiť </w:t>
            </w:r>
            <w:proofErr w:type="spellStart"/>
            <w:r w:rsidRPr="004D2B8E">
              <w:rPr>
                <w:sz w:val="24"/>
                <w:szCs w:val="24"/>
              </w:rPr>
              <w:t>inkluzívnosť</w:t>
            </w:r>
            <w:proofErr w:type="spellEnd"/>
            <w:r w:rsidRPr="004D2B8E">
              <w:rPr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7371B8" w:rsidRPr="004D2B8E" w:rsidTr="00FD67DF">
        <w:tc>
          <w:tcPr>
            <w:tcW w:w="3528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  <w:bookmarkStart w:id="0" w:name="_Hlk21189916"/>
            <w:r w:rsidRPr="004D2B8E">
              <w:rPr>
                <w:sz w:val="24"/>
                <w:szCs w:val="24"/>
              </w:rPr>
              <w:t>ZŠ s MŠ Podolínec</w:t>
            </w:r>
            <w:bookmarkEnd w:id="0"/>
          </w:p>
        </w:tc>
      </w:tr>
      <w:tr w:rsidR="007371B8" w:rsidRPr="004D2B8E" w:rsidTr="00FD67DF">
        <w:tc>
          <w:tcPr>
            <w:tcW w:w="3528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Cieleným rozvojom gramotností k lepším vzdelávacím výsledkom.</w:t>
            </w:r>
          </w:p>
        </w:tc>
      </w:tr>
      <w:tr w:rsidR="007371B8" w:rsidRPr="004D2B8E" w:rsidTr="00FD67DF">
        <w:tc>
          <w:tcPr>
            <w:tcW w:w="3528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:rsidR="007371B8" w:rsidRPr="004D2B8E" w:rsidRDefault="007371B8" w:rsidP="007371B8">
            <w:pPr>
              <w:contextualSpacing/>
              <w:rPr>
                <w:bCs/>
                <w:sz w:val="24"/>
                <w:szCs w:val="24"/>
              </w:rPr>
            </w:pPr>
            <w:r w:rsidRPr="004D2B8E">
              <w:rPr>
                <w:bCs/>
                <w:sz w:val="24"/>
                <w:szCs w:val="24"/>
              </w:rPr>
              <w:t>312011V796</w:t>
            </w:r>
          </w:p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</w:p>
        </w:tc>
      </w:tr>
      <w:tr w:rsidR="007371B8" w:rsidRPr="004D2B8E" w:rsidTr="00FD67DF">
        <w:tc>
          <w:tcPr>
            <w:tcW w:w="3528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:rsidR="007371B8" w:rsidRPr="004D2B8E" w:rsidRDefault="007371B8" w:rsidP="007371B8">
            <w:pPr>
              <w:contextualSpacing/>
              <w:rPr>
                <w:b/>
                <w:bCs/>
                <w:sz w:val="24"/>
                <w:szCs w:val="24"/>
              </w:rPr>
            </w:pPr>
            <w:r w:rsidRPr="004D2B8E">
              <w:rPr>
                <w:b/>
                <w:bCs/>
                <w:sz w:val="24"/>
                <w:szCs w:val="24"/>
              </w:rPr>
              <w:t>Matematika - fyzika</w:t>
            </w:r>
          </w:p>
        </w:tc>
      </w:tr>
    </w:tbl>
    <w:p w:rsidR="007371B8" w:rsidRPr="004D2B8E" w:rsidRDefault="007371B8" w:rsidP="007371B8">
      <w:pPr>
        <w:contextualSpacing/>
        <w:rPr>
          <w:sz w:val="24"/>
          <w:szCs w:val="24"/>
        </w:rPr>
      </w:pPr>
    </w:p>
    <w:p w:rsidR="007371B8" w:rsidRPr="004D2B8E" w:rsidRDefault="007371B8" w:rsidP="007371B8">
      <w:pPr>
        <w:contextualSpacing/>
        <w:rPr>
          <w:sz w:val="24"/>
          <w:szCs w:val="24"/>
        </w:rPr>
      </w:pPr>
    </w:p>
    <w:p w:rsidR="007371B8" w:rsidRPr="004D2B8E" w:rsidRDefault="007371B8" w:rsidP="007371B8">
      <w:pPr>
        <w:contextualSpacing/>
        <w:rPr>
          <w:sz w:val="24"/>
          <w:szCs w:val="24"/>
        </w:rPr>
      </w:pPr>
    </w:p>
    <w:p w:rsidR="007371B8" w:rsidRPr="004D2B8E" w:rsidRDefault="007371B8" w:rsidP="007371B8">
      <w:pPr>
        <w:contextualSpacing/>
        <w:rPr>
          <w:sz w:val="24"/>
          <w:szCs w:val="24"/>
        </w:rPr>
      </w:pPr>
    </w:p>
    <w:p w:rsidR="007371B8" w:rsidRPr="00D46055" w:rsidRDefault="007371B8" w:rsidP="007371B8">
      <w:pPr>
        <w:contextualSpacing/>
        <w:jc w:val="center"/>
        <w:rPr>
          <w:b/>
          <w:bCs/>
          <w:sz w:val="28"/>
          <w:szCs w:val="28"/>
        </w:rPr>
      </w:pPr>
      <w:r w:rsidRPr="00D46055">
        <w:rPr>
          <w:b/>
          <w:bCs/>
          <w:sz w:val="28"/>
          <w:szCs w:val="28"/>
        </w:rPr>
        <w:t>PREZENČNÁ LISTINA</w:t>
      </w:r>
    </w:p>
    <w:p w:rsidR="007371B8" w:rsidRPr="004D2B8E" w:rsidRDefault="007371B8" w:rsidP="007371B8">
      <w:pPr>
        <w:contextualSpacing/>
        <w:rPr>
          <w:sz w:val="24"/>
          <w:szCs w:val="24"/>
        </w:rPr>
      </w:pPr>
    </w:p>
    <w:p w:rsidR="007371B8" w:rsidRPr="004D2B8E" w:rsidRDefault="007371B8" w:rsidP="007371B8">
      <w:pPr>
        <w:contextualSpacing/>
        <w:rPr>
          <w:sz w:val="24"/>
          <w:szCs w:val="24"/>
        </w:rPr>
      </w:pPr>
    </w:p>
    <w:p w:rsidR="007371B8" w:rsidRPr="004D2B8E" w:rsidRDefault="007371B8" w:rsidP="007371B8">
      <w:pPr>
        <w:rPr>
          <w:sz w:val="24"/>
          <w:szCs w:val="24"/>
        </w:rPr>
      </w:pPr>
      <w:r w:rsidRPr="004D2B8E">
        <w:rPr>
          <w:sz w:val="24"/>
          <w:szCs w:val="24"/>
        </w:rPr>
        <w:t>Miesto konania stretnutia: ZŠ s MŠ Podolínec</w:t>
      </w:r>
    </w:p>
    <w:p w:rsidR="007371B8" w:rsidRPr="004D2B8E" w:rsidRDefault="007371B8" w:rsidP="007371B8">
      <w:pPr>
        <w:rPr>
          <w:sz w:val="24"/>
          <w:szCs w:val="24"/>
        </w:rPr>
      </w:pPr>
      <w:r w:rsidRPr="004D2B8E">
        <w:rPr>
          <w:sz w:val="24"/>
          <w:szCs w:val="24"/>
        </w:rPr>
        <w:t xml:space="preserve">Dátum konania stretnutia: </w:t>
      </w:r>
      <w:r w:rsidR="00502558" w:rsidRPr="004D2B8E">
        <w:rPr>
          <w:sz w:val="24"/>
          <w:szCs w:val="24"/>
        </w:rPr>
        <w:t>16.03.2021</w:t>
      </w:r>
      <w:bookmarkStart w:id="1" w:name="_GoBack"/>
      <w:bookmarkEnd w:id="1"/>
    </w:p>
    <w:p w:rsidR="007371B8" w:rsidRPr="004D2B8E" w:rsidRDefault="007371B8" w:rsidP="007371B8">
      <w:pPr>
        <w:rPr>
          <w:sz w:val="24"/>
          <w:szCs w:val="24"/>
        </w:rPr>
      </w:pPr>
      <w:r w:rsidRPr="004D2B8E">
        <w:rPr>
          <w:sz w:val="24"/>
          <w:szCs w:val="24"/>
        </w:rPr>
        <w:t>Trvanie stretnutia: 13:45 – 16:45</w:t>
      </w:r>
      <w:r w:rsidRPr="004D2B8E">
        <w:rPr>
          <w:sz w:val="24"/>
          <w:szCs w:val="24"/>
        </w:rPr>
        <w:tab/>
      </w:r>
    </w:p>
    <w:p w:rsidR="007371B8" w:rsidRPr="004D2B8E" w:rsidRDefault="007371B8" w:rsidP="007371B8">
      <w:pPr>
        <w:rPr>
          <w:sz w:val="24"/>
          <w:szCs w:val="24"/>
        </w:rPr>
      </w:pPr>
    </w:p>
    <w:p w:rsidR="007371B8" w:rsidRPr="004D2B8E" w:rsidRDefault="007371B8" w:rsidP="007371B8">
      <w:pPr>
        <w:rPr>
          <w:sz w:val="24"/>
          <w:szCs w:val="24"/>
        </w:rPr>
      </w:pPr>
    </w:p>
    <w:p w:rsidR="007371B8" w:rsidRPr="004D2B8E" w:rsidRDefault="007371B8" w:rsidP="007371B8">
      <w:pPr>
        <w:rPr>
          <w:sz w:val="24"/>
          <w:szCs w:val="24"/>
        </w:rPr>
      </w:pPr>
    </w:p>
    <w:p w:rsidR="007371B8" w:rsidRPr="004D2B8E" w:rsidRDefault="007371B8" w:rsidP="007371B8">
      <w:pPr>
        <w:rPr>
          <w:sz w:val="24"/>
          <w:szCs w:val="24"/>
        </w:rPr>
      </w:pPr>
      <w:r w:rsidRPr="004D2B8E">
        <w:rPr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1545"/>
        <w:gridCol w:w="3188"/>
      </w:tblGrid>
      <w:tr w:rsidR="007371B8" w:rsidRPr="004D2B8E" w:rsidTr="00FD67DF">
        <w:trPr>
          <w:trHeight w:val="337"/>
        </w:trPr>
        <w:tc>
          <w:tcPr>
            <w:tcW w:w="544" w:type="dxa"/>
          </w:tcPr>
          <w:p w:rsidR="007371B8" w:rsidRPr="004D2B8E" w:rsidRDefault="007371B8" w:rsidP="007371B8">
            <w:pPr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č.</w:t>
            </w:r>
          </w:p>
        </w:tc>
        <w:tc>
          <w:tcPr>
            <w:tcW w:w="3935" w:type="dxa"/>
          </w:tcPr>
          <w:p w:rsidR="007371B8" w:rsidRPr="004D2B8E" w:rsidRDefault="007371B8" w:rsidP="007371B8">
            <w:pPr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Meno a priezvisko</w:t>
            </w:r>
          </w:p>
        </w:tc>
        <w:tc>
          <w:tcPr>
            <w:tcW w:w="1545" w:type="dxa"/>
          </w:tcPr>
          <w:p w:rsidR="007371B8" w:rsidRPr="004D2B8E" w:rsidRDefault="007371B8" w:rsidP="007371B8">
            <w:pPr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Podpis</w:t>
            </w:r>
          </w:p>
        </w:tc>
        <w:tc>
          <w:tcPr>
            <w:tcW w:w="3188" w:type="dxa"/>
          </w:tcPr>
          <w:p w:rsidR="007371B8" w:rsidRPr="004D2B8E" w:rsidRDefault="007371B8" w:rsidP="007371B8">
            <w:pPr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Inštitúcia</w:t>
            </w:r>
          </w:p>
        </w:tc>
      </w:tr>
      <w:tr w:rsidR="007371B8" w:rsidRPr="004D2B8E" w:rsidTr="00FD67DF">
        <w:trPr>
          <w:trHeight w:val="337"/>
        </w:trPr>
        <w:tc>
          <w:tcPr>
            <w:tcW w:w="544" w:type="dxa"/>
          </w:tcPr>
          <w:p w:rsidR="007371B8" w:rsidRPr="004D2B8E" w:rsidRDefault="007371B8" w:rsidP="007371B8">
            <w:pPr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:rsidR="007371B8" w:rsidRPr="004D2B8E" w:rsidRDefault="007371B8" w:rsidP="007371B8">
            <w:pPr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 xml:space="preserve">Veronika Totošová </w:t>
            </w:r>
          </w:p>
        </w:tc>
        <w:tc>
          <w:tcPr>
            <w:tcW w:w="1545" w:type="dxa"/>
          </w:tcPr>
          <w:p w:rsidR="007371B8" w:rsidRPr="004D2B8E" w:rsidRDefault="007371B8" w:rsidP="007371B8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7371B8" w:rsidRPr="004D2B8E" w:rsidRDefault="007371B8" w:rsidP="007371B8">
            <w:pPr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ZŠ s MŠ  Podolínec</w:t>
            </w:r>
          </w:p>
        </w:tc>
      </w:tr>
      <w:tr w:rsidR="007371B8" w:rsidRPr="004D2B8E" w:rsidTr="00FD67DF">
        <w:trPr>
          <w:trHeight w:val="337"/>
        </w:trPr>
        <w:tc>
          <w:tcPr>
            <w:tcW w:w="544" w:type="dxa"/>
          </w:tcPr>
          <w:p w:rsidR="007371B8" w:rsidRPr="004D2B8E" w:rsidRDefault="007371B8" w:rsidP="007371B8">
            <w:pPr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935" w:type="dxa"/>
          </w:tcPr>
          <w:p w:rsidR="007371B8" w:rsidRPr="004D2B8E" w:rsidRDefault="007371B8" w:rsidP="007371B8">
            <w:pPr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 xml:space="preserve">Elena </w:t>
            </w:r>
            <w:proofErr w:type="spellStart"/>
            <w:r w:rsidRPr="004D2B8E">
              <w:rPr>
                <w:sz w:val="24"/>
                <w:szCs w:val="24"/>
              </w:rPr>
              <w:t>Bujnovská</w:t>
            </w:r>
            <w:proofErr w:type="spellEnd"/>
          </w:p>
        </w:tc>
        <w:tc>
          <w:tcPr>
            <w:tcW w:w="1545" w:type="dxa"/>
          </w:tcPr>
          <w:p w:rsidR="007371B8" w:rsidRPr="004D2B8E" w:rsidRDefault="007371B8" w:rsidP="007371B8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7371B8" w:rsidRPr="004D2B8E" w:rsidRDefault="007371B8" w:rsidP="007371B8">
            <w:pPr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ZŠ s MŠ  Podolínec</w:t>
            </w:r>
          </w:p>
        </w:tc>
      </w:tr>
      <w:tr w:rsidR="007371B8" w:rsidRPr="004D2B8E" w:rsidTr="00FD67DF">
        <w:trPr>
          <w:trHeight w:val="337"/>
        </w:trPr>
        <w:tc>
          <w:tcPr>
            <w:tcW w:w="544" w:type="dxa"/>
          </w:tcPr>
          <w:p w:rsidR="007371B8" w:rsidRPr="004D2B8E" w:rsidRDefault="007371B8" w:rsidP="007371B8">
            <w:pPr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935" w:type="dxa"/>
          </w:tcPr>
          <w:p w:rsidR="007371B8" w:rsidRPr="004D2B8E" w:rsidRDefault="007371B8" w:rsidP="007371B8">
            <w:pPr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 xml:space="preserve">Eva </w:t>
            </w:r>
            <w:proofErr w:type="spellStart"/>
            <w:r w:rsidRPr="004D2B8E">
              <w:rPr>
                <w:sz w:val="24"/>
                <w:szCs w:val="24"/>
              </w:rPr>
              <w:t>Maniaková</w:t>
            </w:r>
            <w:proofErr w:type="spellEnd"/>
          </w:p>
        </w:tc>
        <w:tc>
          <w:tcPr>
            <w:tcW w:w="1545" w:type="dxa"/>
          </w:tcPr>
          <w:p w:rsidR="007371B8" w:rsidRPr="004D2B8E" w:rsidRDefault="007371B8" w:rsidP="007371B8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7371B8" w:rsidRPr="004D2B8E" w:rsidRDefault="007371B8" w:rsidP="007371B8">
            <w:pPr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ZŠ s MŠ  Podolínec</w:t>
            </w:r>
          </w:p>
        </w:tc>
      </w:tr>
      <w:tr w:rsidR="007371B8" w:rsidRPr="004D2B8E" w:rsidTr="00FD67DF">
        <w:trPr>
          <w:trHeight w:val="337"/>
        </w:trPr>
        <w:tc>
          <w:tcPr>
            <w:tcW w:w="544" w:type="dxa"/>
          </w:tcPr>
          <w:p w:rsidR="007371B8" w:rsidRPr="004D2B8E" w:rsidRDefault="007371B8" w:rsidP="007371B8">
            <w:pPr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4.</w:t>
            </w:r>
          </w:p>
        </w:tc>
        <w:tc>
          <w:tcPr>
            <w:tcW w:w="3935" w:type="dxa"/>
          </w:tcPr>
          <w:p w:rsidR="007371B8" w:rsidRPr="004D2B8E" w:rsidRDefault="007371B8" w:rsidP="007371B8">
            <w:pPr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 xml:space="preserve">Jana </w:t>
            </w:r>
            <w:proofErr w:type="spellStart"/>
            <w:r w:rsidRPr="004D2B8E">
              <w:rPr>
                <w:sz w:val="24"/>
                <w:szCs w:val="24"/>
              </w:rPr>
              <w:t>Gurková</w:t>
            </w:r>
            <w:proofErr w:type="spellEnd"/>
          </w:p>
        </w:tc>
        <w:tc>
          <w:tcPr>
            <w:tcW w:w="1545" w:type="dxa"/>
          </w:tcPr>
          <w:p w:rsidR="007371B8" w:rsidRPr="004D2B8E" w:rsidRDefault="007371B8" w:rsidP="007371B8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7371B8" w:rsidRPr="004D2B8E" w:rsidRDefault="007371B8" w:rsidP="007371B8">
            <w:pPr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ZŠ s MŠ  Podolínec</w:t>
            </w:r>
          </w:p>
        </w:tc>
      </w:tr>
    </w:tbl>
    <w:p w:rsidR="007371B8" w:rsidRPr="004D2B8E" w:rsidRDefault="007371B8" w:rsidP="007371B8">
      <w:pPr>
        <w:contextualSpacing/>
        <w:rPr>
          <w:sz w:val="24"/>
          <w:szCs w:val="24"/>
        </w:rPr>
      </w:pPr>
    </w:p>
    <w:p w:rsidR="007371B8" w:rsidRPr="004D2B8E" w:rsidRDefault="007371B8" w:rsidP="007371B8">
      <w:pPr>
        <w:contextualSpacing/>
        <w:rPr>
          <w:sz w:val="24"/>
          <w:szCs w:val="24"/>
        </w:rPr>
      </w:pPr>
    </w:p>
    <w:p w:rsidR="007371B8" w:rsidRPr="004D2B8E" w:rsidRDefault="007371B8" w:rsidP="007371B8">
      <w:pPr>
        <w:contextualSpacing/>
        <w:rPr>
          <w:sz w:val="24"/>
          <w:szCs w:val="24"/>
        </w:rPr>
      </w:pPr>
    </w:p>
    <w:p w:rsidR="007371B8" w:rsidRPr="004D2B8E" w:rsidRDefault="007371B8" w:rsidP="007371B8">
      <w:pPr>
        <w:contextualSpacing/>
        <w:rPr>
          <w:sz w:val="24"/>
          <w:szCs w:val="24"/>
        </w:rPr>
      </w:pPr>
    </w:p>
    <w:p w:rsidR="007371B8" w:rsidRPr="004D2B8E" w:rsidRDefault="007371B8" w:rsidP="007371B8">
      <w:pPr>
        <w:contextualSpacing/>
        <w:rPr>
          <w:sz w:val="24"/>
          <w:szCs w:val="24"/>
        </w:rPr>
      </w:pPr>
      <w:r w:rsidRPr="004D2B8E">
        <w:rPr>
          <w:sz w:val="24"/>
          <w:szCs w:val="24"/>
        </w:rPr>
        <w:t>Meno prizvaných odborníkov/iných účastníkov, ktorí nie sú členmi pedagogického klubu  a podpis/y:</w:t>
      </w:r>
      <w:r w:rsidRPr="004D2B8E">
        <w:rPr>
          <w:sz w:val="24"/>
          <w:szCs w:val="24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55"/>
        <w:gridCol w:w="1559"/>
        <w:gridCol w:w="2977"/>
      </w:tblGrid>
      <w:tr w:rsidR="007371B8" w:rsidRPr="004D2B8E" w:rsidTr="00FD67DF">
        <w:trPr>
          <w:trHeight w:val="337"/>
        </w:trPr>
        <w:tc>
          <w:tcPr>
            <w:tcW w:w="610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č.</w:t>
            </w:r>
          </w:p>
        </w:tc>
        <w:tc>
          <w:tcPr>
            <w:tcW w:w="3855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Meno a priezvisko</w:t>
            </w:r>
          </w:p>
        </w:tc>
        <w:tc>
          <w:tcPr>
            <w:tcW w:w="1559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Podpis</w:t>
            </w:r>
          </w:p>
        </w:tc>
        <w:tc>
          <w:tcPr>
            <w:tcW w:w="2977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  <w:r w:rsidRPr="004D2B8E">
              <w:rPr>
                <w:sz w:val="24"/>
                <w:szCs w:val="24"/>
              </w:rPr>
              <w:t>Inštitúcia</w:t>
            </w:r>
          </w:p>
        </w:tc>
      </w:tr>
      <w:tr w:rsidR="007371B8" w:rsidRPr="004D2B8E" w:rsidTr="00FD67DF">
        <w:trPr>
          <w:trHeight w:val="337"/>
        </w:trPr>
        <w:tc>
          <w:tcPr>
            <w:tcW w:w="610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</w:p>
        </w:tc>
      </w:tr>
      <w:tr w:rsidR="007371B8" w:rsidRPr="004D2B8E" w:rsidTr="00FD67DF">
        <w:trPr>
          <w:trHeight w:val="337"/>
        </w:trPr>
        <w:tc>
          <w:tcPr>
            <w:tcW w:w="610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</w:p>
        </w:tc>
      </w:tr>
      <w:tr w:rsidR="007371B8" w:rsidRPr="004D2B8E" w:rsidTr="00FD67DF">
        <w:trPr>
          <w:trHeight w:val="355"/>
        </w:trPr>
        <w:tc>
          <w:tcPr>
            <w:tcW w:w="610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371B8" w:rsidRPr="004D2B8E" w:rsidRDefault="007371B8" w:rsidP="007371B8">
            <w:pPr>
              <w:contextualSpacing/>
              <w:rPr>
                <w:sz w:val="24"/>
                <w:szCs w:val="24"/>
              </w:rPr>
            </w:pPr>
          </w:p>
        </w:tc>
      </w:tr>
    </w:tbl>
    <w:p w:rsidR="007371B8" w:rsidRPr="004D2B8E" w:rsidRDefault="007371B8" w:rsidP="007371B8">
      <w:pPr>
        <w:contextualSpacing/>
        <w:rPr>
          <w:sz w:val="24"/>
          <w:szCs w:val="24"/>
        </w:rPr>
      </w:pPr>
    </w:p>
    <w:p w:rsidR="007371B8" w:rsidRPr="004D2B8E" w:rsidRDefault="007371B8" w:rsidP="007371B8">
      <w:pPr>
        <w:contextualSpacing/>
        <w:rPr>
          <w:sz w:val="24"/>
          <w:szCs w:val="24"/>
        </w:rPr>
      </w:pPr>
    </w:p>
    <w:sectPr w:rsidR="007371B8" w:rsidRPr="004D2B8E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B8"/>
    <w:rsid w:val="0002764D"/>
    <w:rsid w:val="00033383"/>
    <w:rsid w:val="000D6813"/>
    <w:rsid w:val="00244A3F"/>
    <w:rsid w:val="00246292"/>
    <w:rsid w:val="00376DDE"/>
    <w:rsid w:val="004D2B8E"/>
    <w:rsid w:val="00502558"/>
    <w:rsid w:val="00546061"/>
    <w:rsid w:val="00577028"/>
    <w:rsid w:val="00591078"/>
    <w:rsid w:val="00604B7C"/>
    <w:rsid w:val="00715DB1"/>
    <w:rsid w:val="007371B8"/>
    <w:rsid w:val="00911650"/>
    <w:rsid w:val="00954B4D"/>
    <w:rsid w:val="00964A8E"/>
    <w:rsid w:val="009B37C6"/>
    <w:rsid w:val="00BC53BA"/>
    <w:rsid w:val="00C413D0"/>
    <w:rsid w:val="00CA47E1"/>
    <w:rsid w:val="00D46055"/>
    <w:rsid w:val="00DD3123"/>
    <w:rsid w:val="00ED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0714E-8F50-4E53-BCBD-350F7CF0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6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64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hyperlink" Target="https://sk.wikipedia.org/wiki/Teleso_(geometria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Priestor_(geometria)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21-02-11T18:00:06.283"/>
    </inkml:context>
    <inkml:brush xml:id="br0">
      <inkml:brushProperty name="width" value="0.05292" units="cm"/>
      <inkml:brushProperty name="height" value="0.05292" units="cm"/>
      <inkml:brushProperty name="color" value="#FFFFFF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2021-03-24T21:03:00Z</dcterms:created>
  <dcterms:modified xsi:type="dcterms:W3CDTF">2021-03-24T21:08:00Z</dcterms:modified>
</cp:coreProperties>
</file>